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13DDF" w14:textId="77777777" w:rsidR="00882E7B" w:rsidRPr="00BC034A" w:rsidRDefault="00882E7B" w:rsidP="00882E7B">
      <w:pPr>
        <w:spacing w:after="0" w:line="264" w:lineRule="auto"/>
        <w:rPr>
          <w:rFonts w:ascii="Roboto" w:hAnsi="Roboto"/>
        </w:rPr>
      </w:pPr>
      <w:r w:rsidRPr="00BC034A">
        <w:rPr>
          <w:rFonts w:ascii="Roboto" w:hAnsi="Roboto" w:cs="Roboto"/>
        </w:rPr>
        <w:t>KRPA FORM, a.s.</w:t>
      </w:r>
    </w:p>
    <w:p w14:paraId="50BF5C9E" w14:textId="77777777" w:rsidR="00882E7B" w:rsidRPr="00BC034A" w:rsidRDefault="00882E7B" w:rsidP="00882E7B">
      <w:pPr>
        <w:spacing w:after="0" w:line="264" w:lineRule="auto"/>
        <w:rPr>
          <w:rFonts w:ascii="Roboto" w:hAnsi="Roboto"/>
        </w:rPr>
      </w:pPr>
      <w:r w:rsidRPr="00BC034A">
        <w:rPr>
          <w:rFonts w:ascii="Roboto" w:hAnsi="Roboto" w:cs="Roboto"/>
        </w:rPr>
        <w:t>Dolní Branná 122</w:t>
      </w:r>
      <w:r w:rsidRPr="00BC034A">
        <w:rPr>
          <w:rFonts w:ascii="Roboto" w:eastAsia="Lucida Sans Unicode" w:hAnsi="Roboto" w:cs="Roboto"/>
          <w:lang w:bidi="cs-CZ"/>
        </w:rPr>
        <w:t>,</w:t>
      </w:r>
    </w:p>
    <w:p w14:paraId="5850F39C" w14:textId="77777777" w:rsidR="00882E7B" w:rsidRPr="00BC034A" w:rsidRDefault="00882E7B" w:rsidP="00882E7B">
      <w:pPr>
        <w:spacing w:after="0" w:line="264" w:lineRule="auto"/>
        <w:rPr>
          <w:rFonts w:ascii="Roboto" w:hAnsi="Roboto"/>
        </w:rPr>
      </w:pPr>
      <w:r w:rsidRPr="00BC034A">
        <w:rPr>
          <w:rFonts w:ascii="Roboto" w:hAnsi="Roboto" w:cs="Roboto"/>
        </w:rPr>
        <w:t>543 62 Dolní Branná</w:t>
      </w:r>
      <w:r w:rsidRPr="00BC034A">
        <w:rPr>
          <w:rFonts w:ascii="Roboto" w:eastAsia="Lucida Sans Unicode" w:hAnsi="Roboto" w:cs="Roboto"/>
          <w:color w:val="222222"/>
          <w:lang w:bidi="cs-CZ"/>
        </w:rPr>
        <w:t xml:space="preserve">, </w:t>
      </w:r>
    </w:p>
    <w:p w14:paraId="349E9C30" w14:textId="77777777" w:rsidR="00882E7B" w:rsidRPr="00BC034A" w:rsidRDefault="00882E7B" w:rsidP="00882E7B">
      <w:pPr>
        <w:spacing w:after="0" w:line="264" w:lineRule="auto"/>
        <w:rPr>
          <w:rFonts w:ascii="Roboto" w:hAnsi="Roboto"/>
        </w:rPr>
      </w:pPr>
      <w:r w:rsidRPr="00BC034A">
        <w:rPr>
          <w:rFonts w:ascii="Roboto" w:eastAsia="Lucida Sans Unicode" w:hAnsi="Roboto" w:cs="Roboto"/>
          <w:lang w:bidi="cs-CZ"/>
        </w:rPr>
        <w:t>IČ: 27537811</w:t>
      </w:r>
    </w:p>
    <w:p w14:paraId="43DAA239" w14:textId="77777777" w:rsidR="00882E7B" w:rsidRPr="00BC034A" w:rsidRDefault="00882E7B" w:rsidP="00882E7B">
      <w:pPr>
        <w:spacing w:after="0" w:line="264" w:lineRule="auto"/>
        <w:rPr>
          <w:rFonts w:ascii="Roboto" w:hAnsi="Roboto"/>
        </w:rPr>
      </w:pPr>
      <w:r w:rsidRPr="00BC034A">
        <w:rPr>
          <w:rFonts w:ascii="Roboto" w:hAnsi="Roboto" w:cs="Roboto"/>
        </w:rPr>
        <w:t>IDDS: 3a6euwi</w:t>
      </w:r>
    </w:p>
    <w:p w14:paraId="1A03C2B4" w14:textId="358E34CE" w:rsidR="00882E7B" w:rsidRPr="00BC034A" w:rsidRDefault="00882E7B">
      <w:pPr>
        <w:rPr>
          <w:rFonts w:ascii="Roboto" w:hAnsi="Roboto"/>
        </w:rPr>
      </w:pPr>
    </w:p>
    <w:p w14:paraId="2B8CA358" w14:textId="3D743CD2" w:rsidR="00882E7B" w:rsidRPr="00996D21" w:rsidRDefault="00BC034A" w:rsidP="00D17724">
      <w:pPr>
        <w:jc w:val="center"/>
        <w:rPr>
          <w:rFonts w:ascii="Roboto" w:hAnsi="Roboto"/>
          <w:sz w:val="40"/>
          <w:szCs w:val="40"/>
        </w:rPr>
      </w:pPr>
      <w:r w:rsidRPr="00996D21">
        <w:rPr>
          <w:rFonts w:ascii="Roboto" w:hAnsi="Roboto"/>
          <w:sz w:val="40"/>
          <w:szCs w:val="40"/>
        </w:rPr>
        <w:t>PRŮMYSLOVÁ HALA</w:t>
      </w:r>
    </w:p>
    <w:p w14:paraId="573A5248" w14:textId="77777777" w:rsidR="00D17724" w:rsidRDefault="00D17724" w:rsidP="00BC034A">
      <w:pPr>
        <w:tabs>
          <w:tab w:val="left" w:pos="6075"/>
        </w:tabs>
        <w:rPr>
          <w:rFonts w:ascii="Roboto" w:hAnsi="Roboto" w:cs="Roboto"/>
        </w:rPr>
      </w:pPr>
    </w:p>
    <w:p w14:paraId="1FF23ED5" w14:textId="73E94649" w:rsidR="00BC034A" w:rsidRDefault="00BC034A" w:rsidP="00BC034A">
      <w:pPr>
        <w:tabs>
          <w:tab w:val="left" w:pos="6075"/>
        </w:tabs>
      </w:pPr>
      <w:r>
        <w:rPr>
          <w:rFonts w:ascii="Roboto" w:hAnsi="Roboto" w:cs="Roboto"/>
        </w:rPr>
        <w:t>Stavba je členěna na objekty:</w:t>
      </w:r>
    </w:p>
    <w:p w14:paraId="2B6129A7" w14:textId="77777777" w:rsidR="00BC034A" w:rsidRPr="00D17724" w:rsidRDefault="00BC034A" w:rsidP="00BC034A">
      <w:pPr>
        <w:tabs>
          <w:tab w:val="left" w:pos="6075"/>
        </w:tabs>
        <w:rPr>
          <w:b/>
          <w:bCs/>
        </w:rPr>
      </w:pPr>
      <w:r w:rsidRPr="00D17724">
        <w:rPr>
          <w:rFonts w:ascii="Roboto" w:hAnsi="Roboto" w:cs="Roboto"/>
          <w:b/>
          <w:bCs/>
        </w:rPr>
        <w:t>SO 01 Průmyslová hala</w:t>
      </w:r>
    </w:p>
    <w:p w14:paraId="40F711E1" w14:textId="537FF449" w:rsidR="005F5DCF" w:rsidRDefault="001904CD" w:rsidP="005F5DCF">
      <w:pPr>
        <w:pStyle w:val="Odsazentlatextu4"/>
        <w:spacing w:after="120"/>
        <w:ind w:left="709"/>
        <w:rPr>
          <w:rFonts w:ascii="Roboto" w:hAnsi="Roboto" w:cs="Roboto"/>
          <w:sz w:val="22"/>
        </w:rPr>
      </w:pPr>
      <w:bookmarkStart w:id="0" w:name="_Hlk531850350"/>
      <w:r>
        <w:rPr>
          <w:rFonts w:ascii="Roboto" w:hAnsi="Roboto" w:cs="Roboto"/>
          <w:sz w:val="22"/>
        </w:rPr>
        <w:t xml:space="preserve">Architektonicky je objekt haly řešen </w:t>
      </w:r>
      <w:r w:rsidR="005F5DCF">
        <w:rPr>
          <w:rFonts w:ascii="Roboto" w:hAnsi="Roboto" w:cs="Roboto"/>
          <w:sz w:val="22"/>
        </w:rPr>
        <w:t xml:space="preserve">jako dvoulodní. Část jedné z lodí </w:t>
      </w:r>
      <w:r>
        <w:rPr>
          <w:rFonts w:ascii="Roboto" w:hAnsi="Roboto" w:cs="Roboto"/>
          <w:sz w:val="22"/>
        </w:rPr>
        <w:t>je cca o 5</w:t>
      </w:r>
      <w:r w:rsidR="005F5DCF">
        <w:rPr>
          <w:rFonts w:ascii="Roboto" w:hAnsi="Roboto" w:cs="Roboto"/>
          <w:sz w:val="22"/>
        </w:rPr>
        <w:t xml:space="preserve"> </w:t>
      </w:r>
      <w:r>
        <w:rPr>
          <w:rFonts w:ascii="Roboto" w:hAnsi="Roboto" w:cs="Roboto"/>
          <w:sz w:val="22"/>
        </w:rPr>
        <w:t>m vyšší</w:t>
      </w:r>
      <w:r w:rsidR="005F5DCF">
        <w:rPr>
          <w:rFonts w:ascii="Roboto" w:hAnsi="Roboto" w:cs="Roboto"/>
          <w:sz w:val="22"/>
        </w:rPr>
        <w:t xml:space="preserve"> (expediční hala)</w:t>
      </w:r>
      <w:r>
        <w:rPr>
          <w:rFonts w:ascii="Roboto" w:hAnsi="Roboto" w:cs="Roboto"/>
          <w:sz w:val="22"/>
        </w:rPr>
        <w:t xml:space="preserve">. Objekt je </w:t>
      </w:r>
      <w:r w:rsidR="005F5DCF">
        <w:rPr>
          <w:rFonts w:ascii="Roboto" w:hAnsi="Roboto" w:cs="Roboto"/>
          <w:sz w:val="22"/>
        </w:rPr>
        <w:t>jednopodlažní</w:t>
      </w:r>
      <w:r>
        <w:rPr>
          <w:rFonts w:ascii="Roboto" w:hAnsi="Roboto" w:cs="Roboto"/>
          <w:sz w:val="22"/>
        </w:rPr>
        <w:t>. Výplně otvorů se předpokládají z ALU profilů zasklených tepelně izolačním trojsklem v barvě antracit. Střecha bude tvořena PVC folií.</w:t>
      </w:r>
      <w:bookmarkEnd w:id="0"/>
    </w:p>
    <w:p w14:paraId="60AFC044" w14:textId="7AEC8E06" w:rsidR="001904CD" w:rsidRPr="005F5DCF" w:rsidRDefault="001904CD" w:rsidP="005F5DCF">
      <w:pPr>
        <w:pStyle w:val="Odsazentlatextu4"/>
        <w:spacing w:after="120"/>
        <w:ind w:left="709"/>
        <w:rPr>
          <w:rFonts w:ascii="Roboto" w:hAnsi="Roboto" w:cs="Roboto"/>
          <w:sz w:val="22"/>
        </w:rPr>
      </w:pPr>
      <w:r w:rsidRPr="005F5DCF">
        <w:rPr>
          <w:rFonts w:ascii="Roboto" w:hAnsi="Roboto" w:cs="Roboto"/>
          <w:sz w:val="22"/>
        </w:rPr>
        <w:t>Hala bude výrobně i konstrukčně propojena se stávajícím provozně-technickým objektem v areálu KRPA FORM</w:t>
      </w:r>
      <w:r w:rsidR="00790846">
        <w:rPr>
          <w:rFonts w:ascii="Roboto" w:hAnsi="Roboto" w:cs="Roboto"/>
          <w:sz w:val="22"/>
        </w:rPr>
        <w:t>,</w:t>
      </w:r>
      <w:r w:rsidRPr="005F5DCF">
        <w:rPr>
          <w:rFonts w:ascii="Roboto" w:hAnsi="Roboto" w:cs="Roboto"/>
          <w:sz w:val="22"/>
        </w:rPr>
        <w:t xml:space="preserve"> a.s. </w:t>
      </w:r>
      <w:r w:rsidR="005F5DCF">
        <w:rPr>
          <w:rFonts w:ascii="Roboto" w:hAnsi="Roboto" w:cs="Roboto"/>
          <w:sz w:val="22"/>
        </w:rPr>
        <w:t>Navrhovaný objekt</w:t>
      </w:r>
      <w:r w:rsidRPr="005F5DCF">
        <w:rPr>
          <w:rFonts w:ascii="Roboto" w:hAnsi="Roboto" w:cs="Roboto"/>
          <w:sz w:val="22"/>
        </w:rPr>
        <w:t xml:space="preserve"> se bude dělit na výrobní, skladovací a expediční část. </w:t>
      </w:r>
      <w:r w:rsidR="005F5DCF">
        <w:rPr>
          <w:rFonts w:ascii="Roboto" w:hAnsi="Roboto" w:cs="Roboto"/>
          <w:sz w:val="22"/>
        </w:rPr>
        <w:t>H</w:t>
      </w:r>
      <w:r w:rsidRPr="005F5DCF">
        <w:rPr>
          <w:rFonts w:ascii="Roboto" w:hAnsi="Roboto" w:cs="Roboto"/>
          <w:sz w:val="22"/>
        </w:rPr>
        <w:t>al</w:t>
      </w:r>
      <w:r w:rsidR="005F5DCF">
        <w:rPr>
          <w:rFonts w:ascii="Roboto" w:hAnsi="Roboto" w:cs="Roboto"/>
          <w:sz w:val="22"/>
        </w:rPr>
        <w:t>y</w:t>
      </w:r>
      <w:r w:rsidRPr="005F5DCF">
        <w:rPr>
          <w:rFonts w:ascii="Roboto" w:hAnsi="Roboto" w:cs="Roboto"/>
          <w:sz w:val="22"/>
        </w:rPr>
        <w:t xml:space="preserve"> j</w:t>
      </w:r>
      <w:r w:rsidR="005F5DCF">
        <w:rPr>
          <w:rFonts w:ascii="Roboto" w:hAnsi="Roboto" w:cs="Roboto"/>
          <w:sz w:val="22"/>
        </w:rPr>
        <w:t>sou</w:t>
      </w:r>
      <w:r w:rsidRPr="005F5DCF">
        <w:rPr>
          <w:rFonts w:ascii="Roboto" w:hAnsi="Roboto" w:cs="Roboto"/>
          <w:sz w:val="22"/>
        </w:rPr>
        <w:t xml:space="preserve"> obdélníkového tvaru zastřešen</w:t>
      </w:r>
      <w:r w:rsidR="005F5DCF">
        <w:rPr>
          <w:rFonts w:ascii="Roboto" w:hAnsi="Roboto" w:cs="Roboto"/>
          <w:sz w:val="22"/>
        </w:rPr>
        <w:t>é</w:t>
      </w:r>
      <w:r w:rsidRPr="005F5DCF">
        <w:rPr>
          <w:rFonts w:ascii="Roboto" w:hAnsi="Roboto" w:cs="Roboto"/>
          <w:sz w:val="22"/>
        </w:rPr>
        <w:t xml:space="preserve"> sedlovou střechou s mírným sklonem</w:t>
      </w:r>
      <w:r w:rsidR="00761204">
        <w:rPr>
          <w:rFonts w:ascii="Roboto" w:hAnsi="Roboto" w:cs="Roboto"/>
          <w:sz w:val="22"/>
        </w:rPr>
        <w:t xml:space="preserve"> </w:t>
      </w:r>
      <w:proofErr w:type="gramStart"/>
      <w:r w:rsidR="00761204">
        <w:rPr>
          <w:rFonts w:ascii="Roboto" w:hAnsi="Roboto" w:cs="Roboto"/>
          <w:sz w:val="22"/>
        </w:rPr>
        <w:t>2,5%</w:t>
      </w:r>
      <w:proofErr w:type="gramEnd"/>
      <w:r w:rsidRPr="005F5DCF">
        <w:rPr>
          <w:rFonts w:ascii="Roboto" w:hAnsi="Roboto" w:cs="Roboto"/>
          <w:sz w:val="22"/>
        </w:rPr>
        <w:t>, max rozměry 98,49</w:t>
      </w:r>
      <w:r w:rsidR="005F5DCF">
        <w:rPr>
          <w:rFonts w:ascii="Roboto" w:hAnsi="Roboto" w:cs="Roboto"/>
          <w:sz w:val="22"/>
        </w:rPr>
        <w:t xml:space="preserve"> </w:t>
      </w:r>
      <w:r w:rsidRPr="005F5DCF">
        <w:rPr>
          <w:rFonts w:ascii="Roboto" w:hAnsi="Roboto" w:cs="Roboto"/>
          <w:sz w:val="22"/>
        </w:rPr>
        <w:t>x</w:t>
      </w:r>
      <w:r w:rsidR="005F5DCF">
        <w:rPr>
          <w:rFonts w:ascii="Roboto" w:hAnsi="Roboto" w:cs="Roboto"/>
          <w:sz w:val="22"/>
        </w:rPr>
        <w:t xml:space="preserve"> </w:t>
      </w:r>
      <w:r w:rsidRPr="005F5DCF">
        <w:rPr>
          <w:rFonts w:ascii="Roboto" w:hAnsi="Roboto" w:cs="Roboto"/>
          <w:sz w:val="22"/>
        </w:rPr>
        <w:t>44,12</w:t>
      </w:r>
      <w:r w:rsidR="005F5DCF">
        <w:rPr>
          <w:rFonts w:ascii="Roboto" w:hAnsi="Roboto" w:cs="Roboto"/>
          <w:sz w:val="22"/>
        </w:rPr>
        <w:t xml:space="preserve"> </w:t>
      </w:r>
      <w:r w:rsidRPr="005F5DCF">
        <w:rPr>
          <w:rFonts w:ascii="Roboto" w:hAnsi="Roboto" w:cs="Roboto"/>
          <w:sz w:val="22"/>
        </w:rPr>
        <w:t>m. Výška hřebene budovy v expediční části 12,98</w:t>
      </w:r>
      <w:r w:rsidR="005F5DCF">
        <w:rPr>
          <w:rFonts w:ascii="Roboto" w:hAnsi="Roboto" w:cs="Roboto"/>
          <w:sz w:val="22"/>
        </w:rPr>
        <w:t xml:space="preserve"> </w:t>
      </w:r>
      <w:r w:rsidRPr="005F5DCF">
        <w:rPr>
          <w:rFonts w:ascii="Roboto" w:hAnsi="Roboto" w:cs="Roboto"/>
          <w:sz w:val="22"/>
        </w:rPr>
        <w:t>m a</w:t>
      </w:r>
      <w:r w:rsidR="005F5DCF">
        <w:rPr>
          <w:rFonts w:ascii="Roboto" w:hAnsi="Roboto" w:cs="Roboto"/>
          <w:sz w:val="22"/>
        </w:rPr>
        <w:t xml:space="preserve"> v</w:t>
      </w:r>
      <w:r w:rsidRPr="005F5DCF">
        <w:rPr>
          <w:rFonts w:ascii="Roboto" w:hAnsi="Roboto" w:cs="Roboto"/>
          <w:sz w:val="22"/>
        </w:rPr>
        <w:t xml:space="preserve"> ostatní</w:t>
      </w:r>
      <w:r w:rsidR="005F5DCF">
        <w:rPr>
          <w:rFonts w:ascii="Roboto" w:hAnsi="Roboto" w:cs="Roboto"/>
          <w:sz w:val="22"/>
        </w:rPr>
        <w:t>ch</w:t>
      </w:r>
      <w:r w:rsidRPr="005F5DCF">
        <w:rPr>
          <w:rFonts w:ascii="Roboto" w:hAnsi="Roboto" w:cs="Roboto"/>
          <w:sz w:val="22"/>
        </w:rPr>
        <w:t xml:space="preserve"> část</w:t>
      </w:r>
      <w:r w:rsidR="005F5DCF">
        <w:rPr>
          <w:rFonts w:ascii="Roboto" w:hAnsi="Roboto" w:cs="Roboto"/>
          <w:sz w:val="22"/>
        </w:rPr>
        <w:t>ech</w:t>
      </w:r>
      <w:r w:rsidRPr="005F5DCF">
        <w:rPr>
          <w:rFonts w:ascii="Roboto" w:hAnsi="Roboto" w:cs="Roboto"/>
          <w:sz w:val="22"/>
        </w:rPr>
        <w:t xml:space="preserve"> budovy 7,31</w:t>
      </w:r>
      <w:r w:rsidR="005F5DCF">
        <w:rPr>
          <w:rFonts w:ascii="Roboto" w:hAnsi="Roboto" w:cs="Roboto"/>
          <w:sz w:val="22"/>
        </w:rPr>
        <w:t xml:space="preserve"> </w:t>
      </w:r>
      <w:r w:rsidRPr="005F5DCF">
        <w:rPr>
          <w:rFonts w:ascii="Roboto" w:hAnsi="Roboto" w:cs="Roboto"/>
          <w:sz w:val="22"/>
        </w:rPr>
        <w:t>m.</w:t>
      </w:r>
    </w:p>
    <w:p w14:paraId="7E93399A" w14:textId="77777777" w:rsidR="00790846" w:rsidRPr="00790846" w:rsidRDefault="00790846" w:rsidP="00790846">
      <w:pPr>
        <w:pStyle w:val="Odsazentlatextu4"/>
        <w:ind w:left="1429"/>
        <w:rPr>
          <w:rFonts w:ascii="Roboto" w:hAnsi="Roboto" w:cs="Roboto"/>
          <w:sz w:val="22"/>
          <w:szCs w:val="22"/>
        </w:rPr>
      </w:pPr>
    </w:p>
    <w:p w14:paraId="3B8D3561" w14:textId="63A6518B" w:rsidR="001904CD" w:rsidRPr="00790846" w:rsidRDefault="001904CD" w:rsidP="00790846">
      <w:pPr>
        <w:pStyle w:val="Nadpis4"/>
        <w:numPr>
          <w:ilvl w:val="0"/>
          <w:numId w:val="0"/>
        </w:numPr>
        <w:tabs>
          <w:tab w:val="left" w:pos="709"/>
        </w:tabs>
        <w:spacing w:after="170"/>
        <w:ind w:left="720"/>
        <w:rPr>
          <w:rFonts w:ascii="Roboto" w:eastAsia="MS Mincho" w:hAnsi="Roboto" w:cs="Roboto"/>
          <w:b w:val="0"/>
          <w:kern w:val="2"/>
          <w:sz w:val="22"/>
          <w:szCs w:val="22"/>
          <w:u w:val="single"/>
          <w:lang/>
        </w:rPr>
      </w:pPr>
      <w:r w:rsidRPr="00790846">
        <w:rPr>
          <w:rFonts w:ascii="Roboto" w:eastAsia="MS Mincho" w:hAnsi="Roboto" w:cs="Roboto"/>
          <w:b w:val="0"/>
          <w:kern w:val="2"/>
          <w:sz w:val="22"/>
          <w:szCs w:val="22"/>
          <w:u w:val="single"/>
          <w:lang/>
        </w:rPr>
        <w:t>Konstrukční a materiálové řešení:</w:t>
      </w:r>
    </w:p>
    <w:p w14:paraId="3345A3C7" w14:textId="5C2859E1" w:rsidR="001904CD" w:rsidRDefault="001904CD" w:rsidP="001904CD">
      <w:pPr>
        <w:pStyle w:val="Odsazentlatextu4"/>
        <w:numPr>
          <w:ilvl w:val="2"/>
          <w:numId w:val="4"/>
        </w:numPr>
        <w:spacing w:after="170"/>
      </w:pPr>
      <w:r>
        <w:rPr>
          <w:rFonts w:ascii="Roboto" w:hAnsi="Roboto" w:cs="Roboto"/>
          <w:sz w:val="22"/>
          <w:szCs w:val="22"/>
          <w:lang/>
        </w:rPr>
        <w:t>Konstrukce haly bude založena plošně na základových patkách. Patka bude kalichová dvoustupňová</w:t>
      </w:r>
      <w:r w:rsidR="00DC2F7B">
        <w:rPr>
          <w:rFonts w:ascii="Roboto" w:hAnsi="Roboto" w:cs="Roboto"/>
          <w:sz w:val="22"/>
          <w:szCs w:val="22"/>
          <w:lang/>
        </w:rPr>
        <w:t>.</w:t>
      </w:r>
      <w:r>
        <w:rPr>
          <w:rFonts w:ascii="Roboto" w:hAnsi="Roboto" w:cs="Roboto"/>
          <w:sz w:val="22"/>
          <w:szCs w:val="22"/>
          <w:lang/>
        </w:rPr>
        <w:t xml:space="preserve"> Celková výška patky bude 1,5 m. Materiál kalichových patek je beton C25/</w:t>
      </w:r>
      <w:proofErr w:type="gramStart"/>
      <w:r>
        <w:rPr>
          <w:rFonts w:ascii="Roboto" w:hAnsi="Roboto" w:cs="Roboto"/>
          <w:sz w:val="22"/>
          <w:szCs w:val="22"/>
          <w:lang/>
        </w:rPr>
        <w:t>30-XC2</w:t>
      </w:r>
      <w:proofErr w:type="gramEnd"/>
      <w:r>
        <w:rPr>
          <w:rFonts w:ascii="Roboto" w:hAnsi="Roboto" w:cs="Roboto"/>
          <w:sz w:val="22"/>
          <w:szCs w:val="22"/>
          <w:lang/>
        </w:rPr>
        <w:t>. V místě založení vyrovnávací rampy bude pod ztraceným bedněním základový pás z betonu. C25/</w:t>
      </w:r>
      <w:proofErr w:type="gramStart"/>
      <w:r>
        <w:rPr>
          <w:rFonts w:ascii="Roboto" w:hAnsi="Roboto" w:cs="Roboto"/>
          <w:sz w:val="22"/>
          <w:szCs w:val="22"/>
          <w:lang/>
        </w:rPr>
        <w:t>30-XC2</w:t>
      </w:r>
      <w:proofErr w:type="gramEnd"/>
      <w:r>
        <w:rPr>
          <w:rFonts w:ascii="Roboto" w:hAnsi="Roboto" w:cs="Roboto"/>
          <w:sz w:val="22"/>
          <w:szCs w:val="22"/>
          <w:lang/>
        </w:rPr>
        <w:t xml:space="preserve">-XA1. Hloubka založení bude dle IGP minimálně 0,9 m pod upraveným terénem. </w:t>
      </w:r>
    </w:p>
    <w:p w14:paraId="11A8E575" w14:textId="1646551F" w:rsidR="001904CD" w:rsidRDefault="001904CD" w:rsidP="001904CD">
      <w:pPr>
        <w:pStyle w:val="Odsazentlatextu4"/>
        <w:numPr>
          <w:ilvl w:val="2"/>
          <w:numId w:val="4"/>
        </w:numPr>
        <w:spacing w:after="170"/>
      </w:pPr>
      <w:r>
        <w:rPr>
          <w:rFonts w:ascii="Roboto" w:hAnsi="Roboto" w:cs="Roboto"/>
          <w:sz w:val="22"/>
          <w:szCs w:val="22"/>
          <w:lang/>
        </w:rPr>
        <w:t>Hlavní nosné prvky haly budou betonové prefabrikované sloupy v osové vzdálenosti 6,1 m v podélném směru a 5,55 ve směru příčném. Půdorysný rozměr sloupu umístěný po obvodě haly 450/</w:t>
      </w:r>
      <w:proofErr w:type="gramStart"/>
      <w:r>
        <w:rPr>
          <w:rFonts w:ascii="Roboto" w:hAnsi="Roboto" w:cs="Roboto"/>
          <w:sz w:val="22"/>
          <w:szCs w:val="22"/>
          <w:lang/>
        </w:rPr>
        <w:t>500mm</w:t>
      </w:r>
      <w:proofErr w:type="gramEnd"/>
      <w:r>
        <w:rPr>
          <w:rFonts w:ascii="Roboto" w:hAnsi="Roboto" w:cs="Roboto"/>
          <w:sz w:val="22"/>
          <w:szCs w:val="22"/>
          <w:lang/>
        </w:rPr>
        <w:t xml:space="preserve"> ve středové části haly 700/450 a v místě sousedící se stávajícím objektem 450/450mm. Sloupy budou v úrovni +5,085 a +10,690 opatřeny konzolami pro uložení betonových vazníků nesoucích střešní konstrukci. Materiál sloupů bude beton C35/</w:t>
      </w:r>
      <w:proofErr w:type="gramStart"/>
      <w:r>
        <w:rPr>
          <w:rFonts w:ascii="Roboto" w:hAnsi="Roboto" w:cs="Roboto"/>
          <w:sz w:val="22"/>
          <w:szCs w:val="22"/>
          <w:lang/>
        </w:rPr>
        <w:t>45-XC1</w:t>
      </w:r>
      <w:proofErr w:type="gramEnd"/>
      <w:r>
        <w:rPr>
          <w:rFonts w:ascii="Roboto" w:hAnsi="Roboto" w:cs="Roboto"/>
          <w:sz w:val="22"/>
          <w:szCs w:val="22"/>
          <w:lang/>
        </w:rPr>
        <w:t xml:space="preserve">. </w:t>
      </w:r>
      <w:r>
        <w:rPr>
          <w:rFonts w:ascii="Roboto" w:hAnsi="Roboto" w:cs="Roboto"/>
          <w:color w:val="000000"/>
          <w:sz w:val="22"/>
          <w:szCs w:val="22"/>
          <w:lang/>
        </w:rPr>
        <w:t xml:space="preserve">Po celém obvodu konstrukce jsou navrženy železobetonové sendvičové základové nosníky. V místě vratových a dveřních otvorů bude horní hrana těchto nosníků zvýšena na požadovanou úroveň. </w:t>
      </w:r>
    </w:p>
    <w:p w14:paraId="17777D04" w14:textId="33FC5BB5" w:rsidR="001904CD" w:rsidRDefault="001904CD" w:rsidP="001904CD">
      <w:pPr>
        <w:pStyle w:val="Odsazentlatextu4"/>
        <w:numPr>
          <w:ilvl w:val="2"/>
          <w:numId w:val="4"/>
        </w:numPr>
        <w:spacing w:after="170"/>
      </w:pPr>
      <w:r>
        <w:rPr>
          <w:rFonts w:ascii="Roboto" w:hAnsi="Roboto" w:cs="Roboto"/>
          <w:color w:val="000000"/>
          <w:sz w:val="22"/>
          <w:szCs w:val="22"/>
        </w:rPr>
        <w:t>Obvodový plášť do úrovně +1,2</w:t>
      </w:r>
      <w:r w:rsidR="00895F1D">
        <w:rPr>
          <w:rFonts w:ascii="Roboto" w:hAnsi="Roboto" w:cs="Roboto"/>
          <w:color w:val="000000"/>
          <w:sz w:val="22"/>
          <w:szCs w:val="22"/>
        </w:rPr>
        <w:t xml:space="preserve"> </w:t>
      </w:r>
      <w:r>
        <w:rPr>
          <w:rFonts w:ascii="Roboto" w:hAnsi="Roboto" w:cs="Roboto"/>
          <w:color w:val="000000"/>
          <w:sz w:val="22"/>
          <w:szCs w:val="22"/>
        </w:rPr>
        <w:t xml:space="preserve">m je tvořen ŽB sendvičovými panely vyplněnými </w:t>
      </w:r>
      <w:proofErr w:type="gramStart"/>
      <w:r>
        <w:rPr>
          <w:rFonts w:ascii="Roboto" w:hAnsi="Roboto" w:cs="Roboto"/>
          <w:color w:val="000000"/>
          <w:sz w:val="22"/>
          <w:szCs w:val="22"/>
        </w:rPr>
        <w:t>160mm</w:t>
      </w:r>
      <w:proofErr w:type="gramEnd"/>
      <w:r>
        <w:rPr>
          <w:rFonts w:ascii="Roboto" w:hAnsi="Roboto" w:cs="Roboto"/>
          <w:color w:val="000000"/>
          <w:sz w:val="22"/>
          <w:szCs w:val="22"/>
        </w:rPr>
        <w:t xml:space="preserve"> minerální vatou a zbylá část opláštění tvoří sendvičové panely typu KINGSPAN.</w:t>
      </w:r>
      <w:r w:rsidR="00895F1D">
        <w:rPr>
          <w:rFonts w:ascii="Roboto" w:hAnsi="Roboto" w:cs="Roboto"/>
          <w:color w:val="000000"/>
          <w:sz w:val="22"/>
          <w:szCs w:val="22"/>
        </w:rPr>
        <w:t xml:space="preserve"> </w:t>
      </w:r>
      <w:r w:rsidR="00895F1D">
        <w:rPr>
          <w:rFonts w:ascii="Roboto" w:hAnsi="Roboto" w:cs="Roboto"/>
          <w:sz w:val="22"/>
        </w:rPr>
        <w:t>Barevně bude fasáda řešena v odstínech zelené a bílé barvy</w:t>
      </w:r>
      <w:r w:rsidR="00895F1D">
        <w:rPr>
          <w:rFonts w:ascii="Roboto" w:hAnsi="Roboto" w:cs="Roboto"/>
          <w:sz w:val="22"/>
        </w:rPr>
        <w:t>.</w:t>
      </w:r>
    </w:p>
    <w:p w14:paraId="5E03CF2E" w14:textId="36D08F78" w:rsidR="001904CD" w:rsidRDefault="001904CD" w:rsidP="001904CD">
      <w:pPr>
        <w:pStyle w:val="Odsazentlatextu4"/>
        <w:numPr>
          <w:ilvl w:val="2"/>
          <w:numId w:val="4"/>
        </w:numPr>
        <w:spacing w:after="170"/>
      </w:pPr>
      <w:r>
        <w:rPr>
          <w:rFonts w:ascii="Roboto" w:hAnsi="Roboto" w:cs="Roboto"/>
          <w:sz w:val="22"/>
          <w:szCs w:val="22"/>
          <w:lang/>
        </w:rPr>
        <w:lastRenderedPageBreak/>
        <w:t xml:space="preserve">Střešní konstrukce bude vynášena prefabrikovanými betonovými vazníky v </w:t>
      </w:r>
      <w:r w:rsidR="00895F1D">
        <w:rPr>
          <w:rFonts w:ascii="Roboto" w:hAnsi="Roboto" w:cs="Roboto"/>
          <w:sz w:val="22"/>
          <w:szCs w:val="22"/>
          <w:lang/>
        </w:rPr>
        <w:t>navrhovaném</w:t>
      </w:r>
      <w:r>
        <w:rPr>
          <w:rFonts w:ascii="Roboto" w:hAnsi="Roboto" w:cs="Roboto"/>
          <w:sz w:val="22"/>
          <w:szCs w:val="22"/>
          <w:lang/>
        </w:rPr>
        <w:t xml:space="preserve"> sklonu a tvaru, uloženými </w:t>
      </w:r>
      <w:r w:rsidR="00895F1D">
        <w:rPr>
          <w:rFonts w:ascii="Roboto" w:hAnsi="Roboto" w:cs="Roboto"/>
          <w:sz w:val="22"/>
          <w:szCs w:val="22"/>
          <w:lang/>
        </w:rPr>
        <w:t>na</w:t>
      </w:r>
      <w:r>
        <w:rPr>
          <w:rFonts w:ascii="Roboto" w:hAnsi="Roboto" w:cs="Roboto"/>
          <w:sz w:val="22"/>
          <w:szCs w:val="22"/>
          <w:lang/>
        </w:rPr>
        <w:t xml:space="preserve"> konzoly. Na vaznících budou uloženy betonové vaznice. Tepelná izolace </w:t>
      </w:r>
      <w:r w:rsidR="003E026C">
        <w:rPr>
          <w:rFonts w:ascii="Roboto" w:hAnsi="Roboto" w:cs="Roboto"/>
          <w:sz w:val="22"/>
          <w:szCs w:val="22"/>
          <w:lang/>
        </w:rPr>
        <w:t xml:space="preserve">(PUR, tl. 160 mm) </w:t>
      </w:r>
      <w:r>
        <w:rPr>
          <w:rFonts w:ascii="Roboto" w:hAnsi="Roboto" w:cs="Roboto"/>
          <w:sz w:val="22"/>
          <w:szCs w:val="22"/>
          <w:lang/>
        </w:rPr>
        <w:t>bude uložena na trapézovém pl</w:t>
      </w:r>
      <w:r w:rsidR="00895F1D">
        <w:rPr>
          <w:rFonts w:ascii="Roboto" w:hAnsi="Roboto" w:cs="Roboto"/>
          <w:sz w:val="22"/>
          <w:szCs w:val="22"/>
          <w:lang/>
        </w:rPr>
        <w:t>e</w:t>
      </w:r>
      <w:r>
        <w:rPr>
          <w:rFonts w:ascii="Roboto" w:hAnsi="Roboto" w:cs="Roboto"/>
          <w:sz w:val="22"/>
          <w:szCs w:val="22"/>
          <w:lang/>
        </w:rPr>
        <w:t>chu</w:t>
      </w:r>
      <w:r w:rsidR="00895F1D">
        <w:rPr>
          <w:rFonts w:ascii="Roboto" w:hAnsi="Roboto" w:cs="Roboto"/>
          <w:sz w:val="22"/>
          <w:szCs w:val="22"/>
          <w:lang/>
        </w:rPr>
        <w:t xml:space="preserve"> kotveném k betonovým vaznicím</w:t>
      </w:r>
      <w:r w:rsidR="003E026C">
        <w:rPr>
          <w:rFonts w:ascii="Roboto" w:hAnsi="Roboto" w:cs="Roboto"/>
          <w:sz w:val="22"/>
          <w:szCs w:val="22"/>
          <w:lang/>
        </w:rPr>
        <w:t>, výška vlny 105 mm</w:t>
      </w:r>
      <w:r>
        <w:rPr>
          <w:rFonts w:ascii="Roboto" w:hAnsi="Roboto" w:cs="Roboto"/>
          <w:sz w:val="22"/>
          <w:szCs w:val="22"/>
          <w:lang/>
        </w:rPr>
        <w:t>. Střešní krytina je navržena s hydroizolační vrstvou z PE fólie a jako ochranná vrstva bude použita PVC folie.</w:t>
      </w:r>
    </w:p>
    <w:p w14:paraId="71527FE4" w14:textId="7A1CB8EB" w:rsidR="001904CD" w:rsidRDefault="001904CD" w:rsidP="001904CD">
      <w:pPr>
        <w:pStyle w:val="Odsazentlatextu4"/>
        <w:numPr>
          <w:ilvl w:val="2"/>
          <w:numId w:val="4"/>
        </w:numPr>
        <w:spacing w:after="170"/>
      </w:pPr>
      <w:r>
        <w:rPr>
          <w:rFonts w:ascii="Roboto" w:hAnsi="Roboto" w:cs="Roboto"/>
          <w:sz w:val="22"/>
          <w:szCs w:val="22"/>
        </w:rPr>
        <w:t xml:space="preserve">Okna jsou navržena z ALU profilů a zasklení pomocí tepelně izolačního trojskla s </w:t>
      </w:r>
      <w:proofErr w:type="spellStart"/>
      <w:r>
        <w:rPr>
          <w:rFonts w:ascii="Roboto" w:hAnsi="Roboto" w:cs="Roboto"/>
          <w:sz w:val="22"/>
          <w:szCs w:val="22"/>
        </w:rPr>
        <w:t>Ug</w:t>
      </w:r>
      <w:proofErr w:type="spellEnd"/>
      <w:r>
        <w:rPr>
          <w:rFonts w:ascii="Roboto" w:hAnsi="Roboto" w:cs="Roboto"/>
          <w:sz w:val="22"/>
          <w:szCs w:val="22"/>
        </w:rPr>
        <w:t>=0,6 -0,8</w:t>
      </w:r>
      <w:r w:rsidR="003E026C">
        <w:rPr>
          <w:rFonts w:ascii="Roboto" w:hAnsi="Roboto" w:cs="Roboto"/>
          <w:sz w:val="22"/>
          <w:szCs w:val="22"/>
        </w:rPr>
        <w:t xml:space="preserve"> </w:t>
      </w:r>
      <w:r>
        <w:rPr>
          <w:rFonts w:ascii="Roboto" w:hAnsi="Roboto" w:cs="Roboto"/>
          <w:sz w:val="22"/>
          <w:szCs w:val="22"/>
        </w:rPr>
        <w:t>W/Km2. Vnější parapety budou plechové s použitím poplastovaného plechu a vnitřní parapety budou plastové</w:t>
      </w:r>
    </w:p>
    <w:p w14:paraId="1E0A1B6E" w14:textId="32D18C0A" w:rsidR="001904CD" w:rsidRDefault="001904CD" w:rsidP="001904CD">
      <w:pPr>
        <w:pStyle w:val="Odsazentlatextu4"/>
        <w:numPr>
          <w:ilvl w:val="2"/>
          <w:numId w:val="4"/>
        </w:numPr>
        <w:spacing w:after="170"/>
      </w:pPr>
      <w:r>
        <w:rPr>
          <w:rFonts w:ascii="Roboto" w:hAnsi="Roboto" w:cs="Roboto"/>
          <w:sz w:val="22"/>
          <w:szCs w:val="22"/>
        </w:rPr>
        <w:t xml:space="preserve">Vnitřní omítky </w:t>
      </w:r>
      <w:r w:rsidR="003E026C">
        <w:rPr>
          <w:rFonts w:ascii="Roboto" w:hAnsi="Roboto" w:cs="Roboto"/>
          <w:sz w:val="22"/>
          <w:szCs w:val="22"/>
        </w:rPr>
        <w:t>zděných konstrukcí js</w:t>
      </w:r>
      <w:r>
        <w:rPr>
          <w:rFonts w:ascii="Roboto" w:hAnsi="Roboto" w:cs="Roboto"/>
          <w:sz w:val="22"/>
          <w:szCs w:val="22"/>
        </w:rPr>
        <w:t>ou navrženy jako jádrové s vrchní štukovou úpravu.</w:t>
      </w:r>
    </w:p>
    <w:p w14:paraId="04CB1DB0" w14:textId="2BF61E52" w:rsidR="001904CD" w:rsidRDefault="001904CD" w:rsidP="001904CD">
      <w:pPr>
        <w:pStyle w:val="Odsazentlatextu4"/>
        <w:numPr>
          <w:ilvl w:val="2"/>
          <w:numId w:val="4"/>
        </w:numPr>
        <w:spacing w:after="170"/>
      </w:pPr>
      <w:r>
        <w:rPr>
          <w:rFonts w:ascii="Roboto" w:hAnsi="Roboto" w:cs="Roboto"/>
          <w:sz w:val="22"/>
          <w:szCs w:val="22"/>
        </w:rPr>
        <w:t xml:space="preserve">Podlahová konstrukce je tvořena leštěným </w:t>
      </w:r>
      <w:proofErr w:type="spellStart"/>
      <w:r>
        <w:rPr>
          <w:rFonts w:ascii="Roboto" w:hAnsi="Roboto" w:cs="Roboto"/>
          <w:sz w:val="22"/>
          <w:szCs w:val="22"/>
        </w:rPr>
        <w:t>drát</w:t>
      </w:r>
      <w:r w:rsidR="003E026C">
        <w:rPr>
          <w:rFonts w:ascii="Roboto" w:hAnsi="Roboto" w:cs="Roboto"/>
          <w:sz w:val="22"/>
          <w:szCs w:val="22"/>
        </w:rPr>
        <w:t>k</w:t>
      </w:r>
      <w:r>
        <w:rPr>
          <w:rFonts w:ascii="Roboto" w:hAnsi="Roboto" w:cs="Roboto"/>
          <w:sz w:val="22"/>
          <w:szCs w:val="22"/>
        </w:rPr>
        <w:t>obetonem</w:t>
      </w:r>
      <w:proofErr w:type="spellEnd"/>
      <w:r>
        <w:rPr>
          <w:rFonts w:ascii="Roboto" w:hAnsi="Roboto" w:cs="Roboto"/>
          <w:sz w:val="22"/>
          <w:szCs w:val="22"/>
        </w:rPr>
        <w:t>, v prostoru sociálního zázemí je nášlapná vrstva z keramické dlažby.</w:t>
      </w:r>
    </w:p>
    <w:p w14:paraId="0FC97E62" w14:textId="7F3E8A6D" w:rsidR="001904CD" w:rsidRPr="003E026C" w:rsidRDefault="001904CD" w:rsidP="003E026C">
      <w:pPr>
        <w:pStyle w:val="Odsazentlatextu4"/>
        <w:spacing w:after="120"/>
        <w:ind w:left="709"/>
        <w:rPr>
          <w:rFonts w:ascii="Roboto" w:hAnsi="Roboto" w:cs="Roboto"/>
          <w:sz w:val="22"/>
        </w:rPr>
      </w:pPr>
      <w:r w:rsidRPr="003E026C">
        <w:rPr>
          <w:rFonts w:ascii="Roboto" w:hAnsi="Roboto" w:cs="Roboto"/>
          <w:sz w:val="22"/>
        </w:rPr>
        <w:t xml:space="preserve">Zastavěná plocha nové průmyslové haly: </w:t>
      </w:r>
      <w:r w:rsidRPr="003E026C">
        <w:rPr>
          <w:rFonts w:ascii="Roboto" w:hAnsi="Roboto" w:cs="Roboto"/>
          <w:sz w:val="22"/>
        </w:rPr>
        <w:tab/>
        <w:t>4 310 m2</w:t>
      </w:r>
    </w:p>
    <w:p w14:paraId="40022B67" w14:textId="77777777" w:rsidR="001904CD" w:rsidRPr="003E026C" w:rsidRDefault="001904CD" w:rsidP="003E026C">
      <w:pPr>
        <w:pStyle w:val="Odsazentlatextu4"/>
        <w:spacing w:after="120"/>
        <w:ind w:left="709"/>
        <w:rPr>
          <w:rFonts w:ascii="Roboto" w:hAnsi="Roboto" w:cs="Roboto"/>
          <w:sz w:val="22"/>
        </w:rPr>
      </w:pPr>
      <w:r w:rsidRPr="003E026C">
        <w:rPr>
          <w:rFonts w:ascii="Roboto" w:hAnsi="Roboto" w:cs="Roboto"/>
          <w:sz w:val="22"/>
        </w:rPr>
        <w:t xml:space="preserve">Stávající zastavěná plocha areálu KRPA FORM: </w:t>
      </w:r>
      <w:r w:rsidRPr="003E026C">
        <w:rPr>
          <w:rFonts w:ascii="Roboto" w:hAnsi="Roboto" w:cs="Roboto"/>
          <w:sz w:val="22"/>
        </w:rPr>
        <w:tab/>
        <w:t>9 908,12 m2</w:t>
      </w:r>
    </w:p>
    <w:p w14:paraId="2E47D1EE" w14:textId="77777777" w:rsidR="001904CD" w:rsidRPr="003E026C" w:rsidRDefault="001904CD" w:rsidP="003E026C">
      <w:pPr>
        <w:pStyle w:val="Odsazentlatextu4"/>
        <w:spacing w:after="120"/>
        <w:ind w:left="709"/>
        <w:rPr>
          <w:rFonts w:ascii="Roboto" w:hAnsi="Roboto" w:cs="Roboto"/>
          <w:sz w:val="22"/>
        </w:rPr>
      </w:pPr>
      <w:r w:rsidRPr="003E026C">
        <w:rPr>
          <w:rFonts w:ascii="Roboto" w:hAnsi="Roboto" w:cs="Roboto"/>
          <w:sz w:val="22"/>
        </w:rPr>
        <w:t>Navržená zastavěná plocha celého areálu po dokončení bouracích prací a stavebních prací změny užívání hlavního výrobního objektu a novostavby haly: 9 690 m2</w:t>
      </w:r>
    </w:p>
    <w:p w14:paraId="144D6431" w14:textId="77777777" w:rsidR="001904CD" w:rsidRPr="003E026C" w:rsidRDefault="001904CD" w:rsidP="003E026C">
      <w:pPr>
        <w:pStyle w:val="Odsazentlatextu4"/>
        <w:spacing w:after="120"/>
        <w:ind w:left="709"/>
        <w:rPr>
          <w:rFonts w:ascii="Roboto" w:hAnsi="Roboto" w:cs="Roboto"/>
          <w:sz w:val="22"/>
        </w:rPr>
      </w:pPr>
      <w:r>
        <w:rPr>
          <w:rFonts w:ascii="Roboto" w:hAnsi="Roboto" w:cs="Roboto"/>
          <w:sz w:val="22"/>
        </w:rPr>
        <w:t>Výška hřebene haly – expediční část:</w:t>
      </w:r>
      <w:r>
        <w:rPr>
          <w:rFonts w:ascii="Roboto" w:hAnsi="Roboto" w:cs="Roboto"/>
          <w:sz w:val="22"/>
        </w:rPr>
        <w:tab/>
        <w:t xml:space="preserve">12,98 m nad okolní terénem </w:t>
      </w:r>
    </w:p>
    <w:p w14:paraId="78095F46" w14:textId="77777777" w:rsidR="001904CD" w:rsidRPr="003E026C" w:rsidRDefault="001904CD" w:rsidP="003E026C">
      <w:pPr>
        <w:pStyle w:val="Odsazentlatextu4"/>
        <w:spacing w:after="120"/>
        <w:ind w:left="709"/>
        <w:rPr>
          <w:rFonts w:ascii="Roboto" w:hAnsi="Roboto" w:cs="Roboto"/>
          <w:sz w:val="22"/>
        </w:rPr>
      </w:pPr>
      <w:r>
        <w:rPr>
          <w:rFonts w:ascii="Roboto" w:hAnsi="Roboto" w:cs="Roboto"/>
          <w:sz w:val="22"/>
        </w:rPr>
        <w:t>Výška hřebene haly</w:t>
      </w:r>
      <w:r>
        <w:rPr>
          <w:rFonts w:ascii="Roboto" w:hAnsi="Roboto" w:cs="Roboto"/>
          <w:sz w:val="22"/>
        </w:rPr>
        <w:tab/>
        <w:t xml:space="preserve">7,31 m nad okolní terénem </w:t>
      </w:r>
    </w:p>
    <w:p w14:paraId="1A98F878" w14:textId="77777777" w:rsidR="001904CD" w:rsidRPr="003E026C" w:rsidRDefault="001904CD" w:rsidP="003E026C">
      <w:pPr>
        <w:pStyle w:val="Odsazentlatextu4"/>
        <w:spacing w:after="120"/>
        <w:ind w:left="709"/>
        <w:rPr>
          <w:rFonts w:ascii="Roboto" w:hAnsi="Roboto" w:cs="Roboto"/>
          <w:sz w:val="22"/>
        </w:rPr>
      </w:pPr>
      <w:r>
        <w:rPr>
          <w:rFonts w:ascii="Roboto" w:hAnsi="Roboto" w:cs="Roboto"/>
          <w:sz w:val="22"/>
        </w:rPr>
        <w:t>Obestavěný prostor haly:</w:t>
      </w:r>
      <w:r>
        <w:rPr>
          <w:rFonts w:ascii="Roboto" w:hAnsi="Roboto" w:cs="Roboto"/>
          <w:sz w:val="22"/>
        </w:rPr>
        <w:tab/>
        <w:t>8340,0 m</w:t>
      </w:r>
      <w:r w:rsidRPr="003E026C">
        <w:rPr>
          <w:rFonts w:ascii="Roboto" w:hAnsi="Roboto" w:cs="Roboto"/>
          <w:sz w:val="22"/>
        </w:rPr>
        <w:t>3</w:t>
      </w:r>
    </w:p>
    <w:p w14:paraId="7980C6C4" w14:textId="77777777" w:rsidR="001904CD" w:rsidRPr="003E026C" w:rsidRDefault="001904CD" w:rsidP="003E026C">
      <w:pPr>
        <w:pStyle w:val="Odsazentlatextu4"/>
        <w:spacing w:after="120"/>
        <w:ind w:left="709"/>
        <w:rPr>
          <w:rFonts w:ascii="Roboto" w:hAnsi="Roboto" w:cs="Roboto"/>
          <w:sz w:val="22"/>
        </w:rPr>
      </w:pPr>
      <w:r>
        <w:rPr>
          <w:rFonts w:ascii="Roboto" w:hAnsi="Roboto" w:cs="Roboto"/>
          <w:sz w:val="22"/>
        </w:rPr>
        <w:t>Plocha zpevněných ploch stávající:</w:t>
      </w:r>
      <w:r>
        <w:rPr>
          <w:rFonts w:ascii="Roboto" w:hAnsi="Roboto" w:cs="Roboto"/>
          <w:sz w:val="22"/>
        </w:rPr>
        <w:tab/>
        <w:t>3847,62 m</w:t>
      </w:r>
      <w:r w:rsidRPr="003E026C">
        <w:rPr>
          <w:rFonts w:ascii="Roboto" w:hAnsi="Roboto" w:cs="Roboto"/>
          <w:sz w:val="22"/>
        </w:rPr>
        <w:t>2</w:t>
      </w:r>
      <w:r>
        <w:rPr>
          <w:rFonts w:ascii="Roboto" w:hAnsi="Roboto" w:cs="Roboto"/>
          <w:sz w:val="22"/>
        </w:rPr>
        <w:tab/>
      </w:r>
    </w:p>
    <w:p w14:paraId="5C564FBA" w14:textId="77777777" w:rsidR="001904CD" w:rsidRPr="003E026C" w:rsidRDefault="001904CD" w:rsidP="003E026C">
      <w:pPr>
        <w:pStyle w:val="Odsazentlatextu4"/>
        <w:spacing w:after="120"/>
        <w:ind w:left="709"/>
        <w:rPr>
          <w:rFonts w:ascii="Roboto" w:hAnsi="Roboto" w:cs="Roboto"/>
          <w:sz w:val="22"/>
        </w:rPr>
      </w:pPr>
      <w:r>
        <w:rPr>
          <w:rFonts w:ascii="Roboto" w:hAnsi="Roboto" w:cs="Roboto"/>
          <w:sz w:val="22"/>
        </w:rPr>
        <w:t>Plocha zpevněných ploch nové:</w:t>
      </w:r>
      <w:r>
        <w:rPr>
          <w:rFonts w:ascii="Roboto" w:hAnsi="Roboto" w:cs="Roboto"/>
          <w:sz w:val="22"/>
        </w:rPr>
        <w:tab/>
        <w:t>2239,26m</w:t>
      </w:r>
      <w:r w:rsidRPr="003E026C">
        <w:rPr>
          <w:rFonts w:ascii="Roboto" w:hAnsi="Roboto" w:cs="Roboto"/>
          <w:sz w:val="22"/>
        </w:rPr>
        <w:t>2</w:t>
      </w:r>
    </w:p>
    <w:p w14:paraId="763D7C97" w14:textId="77777777" w:rsidR="001904CD" w:rsidRPr="003E026C" w:rsidRDefault="001904CD" w:rsidP="003E026C">
      <w:pPr>
        <w:pStyle w:val="Odsazentlatextu4"/>
        <w:spacing w:after="120"/>
        <w:ind w:left="709"/>
        <w:rPr>
          <w:rFonts w:ascii="Roboto" w:hAnsi="Roboto" w:cs="Roboto"/>
          <w:sz w:val="22"/>
        </w:rPr>
      </w:pPr>
      <w:r>
        <w:rPr>
          <w:rFonts w:ascii="Roboto" w:hAnsi="Roboto" w:cs="Roboto"/>
          <w:sz w:val="22"/>
        </w:rPr>
        <w:t>Plocha zpevněných ploch celková:</w:t>
      </w:r>
      <w:r>
        <w:rPr>
          <w:rFonts w:ascii="Roboto" w:hAnsi="Roboto" w:cs="Roboto"/>
          <w:sz w:val="22"/>
        </w:rPr>
        <w:tab/>
        <w:t>3372,38 m</w:t>
      </w:r>
      <w:r w:rsidRPr="003E026C">
        <w:rPr>
          <w:rFonts w:ascii="Roboto" w:hAnsi="Roboto" w:cs="Roboto"/>
          <w:sz w:val="22"/>
        </w:rPr>
        <w:t>2</w:t>
      </w:r>
    </w:p>
    <w:p w14:paraId="28CE5CC3" w14:textId="2FE1ADE2" w:rsidR="001904CD" w:rsidRPr="003E026C" w:rsidRDefault="001904CD" w:rsidP="003E026C">
      <w:pPr>
        <w:pStyle w:val="Odsazentlatextu4"/>
        <w:spacing w:after="120"/>
        <w:ind w:left="709"/>
        <w:rPr>
          <w:rFonts w:ascii="Roboto" w:hAnsi="Roboto" w:cs="Roboto"/>
          <w:sz w:val="22"/>
        </w:rPr>
      </w:pPr>
      <w:r w:rsidRPr="003E026C">
        <w:rPr>
          <w:rFonts w:ascii="Roboto" w:hAnsi="Roboto" w:cs="Roboto"/>
          <w:sz w:val="22"/>
        </w:rPr>
        <w:t>Počet zaměstnanců hala:</w:t>
      </w:r>
      <w:r w:rsidRPr="003E026C">
        <w:rPr>
          <w:rFonts w:ascii="Roboto" w:hAnsi="Roboto" w:cs="Roboto"/>
          <w:sz w:val="22"/>
        </w:rPr>
        <w:tab/>
        <w:t>25</w:t>
      </w:r>
    </w:p>
    <w:p w14:paraId="0888BFAC" w14:textId="4ABF4093" w:rsidR="00BC034A" w:rsidRPr="003E026C" w:rsidRDefault="00BC034A" w:rsidP="003E026C">
      <w:pPr>
        <w:pStyle w:val="Odsazentlatextu4"/>
        <w:spacing w:after="120"/>
        <w:ind w:left="709"/>
        <w:rPr>
          <w:rFonts w:ascii="Roboto" w:hAnsi="Roboto" w:cs="Roboto"/>
          <w:sz w:val="22"/>
        </w:rPr>
      </w:pPr>
      <w:r w:rsidRPr="003E026C">
        <w:rPr>
          <w:rFonts w:ascii="Roboto" w:hAnsi="Roboto" w:cs="Roboto"/>
          <w:sz w:val="22"/>
        </w:rPr>
        <w:t>Provoz papírenského závodu je založen na importu bílých papírových rolí, které se dále zpracovávají. V objektech výroby dochází k jejich tisknutí, řezaní, třídění, skladování apod.</w:t>
      </w:r>
    </w:p>
    <w:p w14:paraId="48F55DA6" w14:textId="77777777" w:rsidR="00BC034A" w:rsidRPr="003E026C" w:rsidRDefault="00BC034A" w:rsidP="003E026C">
      <w:pPr>
        <w:pStyle w:val="Odstavecseseznamem"/>
        <w:widowControl w:val="0"/>
        <w:numPr>
          <w:ilvl w:val="0"/>
          <w:numId w:val="9"/>
        </w:numPr>
        <w:tabs>
          <w:tab w:val="left" w:pos="855"/>
          <w:tab w:val="left" w:pos="1140"/>
        </w:tabs>
        <w:suppressAutoHyphens/>
        <w:spacing w:after="0" w:line="240" w:lineRule="auto"/>
        <w:rPr>
          <w:b/>
          <w:bCs/>
        </w:rPr>
      </w:pPr>
      <w:r w:rsidRPr="003E026C">
        <w:rPr>
          <w:rFonts w:ascii="Roboto" w:hAnsi="Roboto" w:cs="Roboto"/>
          <w:b/>
          <w:bCs/>
        </w:rPr>
        <w:t>větrání</w:t>
      </w:r>
    </w:p>
    <w:p w14:paraId="63500D00" w14:textId="15FB7310" w:rsidR="00BC034A" w:rsidRPr="003E026C" w:rsidRDefault="00BC034A" w:rsidP="003E026C">
      <w:pPr>
        <w:pStyle w:val="Odsazentlatextu4"/>
        <w:spacing w:after="120"/>
        <w:ind w:left="709"/>
        <w:rPr>
          <w:rFonts w:ascii="Roboto" w:hAnsi="Roboto" w:cs="Roboto"/>
          <w:sz w:val="22"/>
        </w:rPr>
      </w:pPr>
      <w:r w:rsidRPr="003E026C">
        <w:rPr>
          <w:rFonts w:ascii="Roboto" w:hAnsi="Roboto" w:cs="Roboto"/>
          <w:sz w:val="22"/>
        </w:rPr>
        <w:t xml:space="preserve">Prostory nové průmyslové haly budou větrány přirozeně a nuceně. Sociální zázemí bude </w:t>
      </w:r>
      <w:r>
        <w:rPr>
          <w:rFonts w:ascii="Roboto" w:hAnsi="Roboto" w:cs="Roboto"/>
          <w:sz w:val="22"/>
        </w:rPr>
        <w:t xml:space="preserve">větráno nuceně potrubím s ventilátorem vyvedeným nad střechu objektu. Požadavky na provedení, umístění a vybavení VZT </w:t>
      </w:r>
      <w:r w:rsidR="003E026C">
        <w:rPr>
          <w:rFonts w:ascii="Roboto" w:hAnsi="Roboto" w:cs="Roboto"/>
          <w:sz w:val="22"/>
        </w:rPr>
        <w:t xml:space="preserve">pro prostory hal </w:t>
      </w:r>
      <w:r>
        <w:rPr>
          <w:rFonts w:ascii="Roboto" w:hAnsi="Roboto" w:cs="Roboto"/>
          <w:sz w:val="22"/>
        </w:rPr>
        <w:t xml:space="preserve">stanoví ČSN 73 0872. VZT zařízení bude z nehořlavých hmot. Výfuk bude veden nad střechu nového objektu. Nejsou navrženy prostupy VZT požárně dělícími konstrukcemi, </w:t>
      </w:r>
      <w:r w:rsidRPr="003E026C">
        <w:rPr>
          <w:rFonts w:ascii="Roboto" w:hAnsi="Roboto" w:cs="Roboto"/>
          <w:sz w:val="22"/>
        </w:rPr>
        <w:t>výroba a sklad s expedicí budou mít samostatné větrací jednotky, které budou umístěny na střeše.</w:t>
      </w:r>
    </w:p>
    <w:p w14:paraId="110F95EA" w14:textId="77777777" w:rsidR="00BC034A" w:rsidRPr="003E026C" w:rsidRDefault="00BC034A" w:rsidP="003E026C">
      <w:pPr>
        <w:pStyle w:val="Odstavecseseznamem"/>
        <w:widowControl w:val="0"/>
        <w:numPr>
          <w:ilvl w:val="0"/>
          <w:numId w:val="9"/>
        </w:numPr>
        <w:tabs>
          <w:tab w:val="left" w:pos="855"/>
          <w:tab w:val="left" w:pos="1140"/>
        </w:tabs>
        <w:suppressAutoHyphens/>
        <w:spacing w:after="0" w:line="240" w:lineRule="auto"/>
        <w:rPr>
          <w:rFonts w:ascii="Roboto" w:hAnsi="Roboto" w:cs="Roboto"/>
          <w:b/>
          <w:bCs/>
        </w:rPr>
      </w:pPr>
      <w:r>
        <w:rPr>
          <w:rFonts w:ascii="Roboto" w:hAnsi="Roboto" w:cs="Roboto"/>
          <w:b/>
          <w:bCs/>
        </w:rPr>
        <w:t>vytápění</w:t>
      </w:r>
    </w:p>
    <w:p w14:paraId="25278834" w14:textId="4E8DBC27" w:rsidR="00BC034A" w:rsidRPr="003E026C" w:rsidRDefault="00BC034A" w:rsidP="003E026C">
      <w:pPr>
        <w:pStyle w:val="Odsazentlatextu4"/>
        <w:spacing w:after="120"/>
        <w:ind w:left="709"/>
        <w:rPr>
          <w:rFonts w:ascii="Roboto" w:hAnsi="Roboto" w:cs="Roboto"/>
          <w:sz w:val="22"/>
        </w:rPr>
      </w:pPr>
      <w:r w:rsidRPr="003E026C">
        <w:rPr>
          <w:rFonts w:ascii="Roboto" w:hAnsi="Roboto" w:cs="Roboto"/>
          <w:sz w:val="22"/>
        </w:rPr>
        <w:t xml:space="preserve">Vytápění nové průmyslové haly bude řešeno podstropními teplovodními sálavými panely, kdy </w:t>
      </w:r>
      <w:r>
        <w:rPr>
          <w:rFonts w:ascii="Roboto" w:hAnsi="Roboto" w:cs="Roboto"/>
          <w:sz w:val="22"/>
        </w:rPr>
        <w:t xml:space="preserve">ohřev vody bude zajištěn stávajícími plynovými kotli, které jsou umístěny v kotelně stávající výrobní </w:t>
      </w:r>
      <w:r w:rsidRPr="003E026C">
        <w:rPr>
          <w:rFonts w:ascii="Roboto" w:hAnsi="Roboto" w:cs="Roboto"/>
          <w:sz w:val="22"/>
        </w:rPr>
        <w:t>haly.</w:t>
      </w:r>
    </w:p>
    <w:p w14:paraId="50422F5A" w14:textId="77777777" w:rsidR="00BC034A" w:rsidRPr="003E026C" w:rsidRDefault="00BC034A" w:rsidP="003E026C">
      <w:pPr>
        <w:pStyle w:val="Odstavecseseznamem"/>
        <w:widowControl w:val="0"/>
        <w:numPr>
          <w:ilvl w:val="0"/>
          <w:numId w:val="9"/>
        </w:numPr>
        <w:tabs>
          <w:tab w:val="left" w:pos="855"/>
          <w:tab w:val="left" w:pos="1140"/>
        </w:tabs>
        <w:suppressAutoHyphens/>
        <w:spacing w:after="0" w:line="240" w:lineRule="auto"/>
        <w:rPr>
          <w:rFonts w:ascii="Roboto" w:hAnsi="Roboto" w:cs="Roboto"/>
          <w:b/>
          <w:bCs/>
        </w:rPr>
      </w:pPr>
      <w:r>
        <w:rPr>
          <w:rFonts w:ascii="Roboto" w:hAnsi="Roboto" w:cs="Roboto"/>
          <w:b/>
          <w:bCs/>
        </w:rPr>
        <w:t>osvětlení</w:t>
      </w:r>
    </w:p>
    <w:p w14:paraId="51ACD593" w14:textId="2A24252F" w:rsidR="00BC034A" w:rsidRPr="003E026C" w:rsidRDefault="00BC034A" w:rsidP="003E026C">
      <w:pPr>
        <w:pStyle w:val="Odsazentlatextu4"/>
        <w:spacing w:after="120"/>
        <w:ind w:left="709"/>
        <w:rPr>
          <w:rFonts w:ascii="Roboto" w:hAnsi="Roboto" w:cs="Roboto"/>
          <w:sz w:val="22"/>
        </w:rPr>
      </w:pPr>
      <w:r w:rsidRPr="003E026C">
        <w:rPr>
          <w:rFonts w:ascii="Roboto" w:hAnsi="Roboto" w:cs="Roboto"/>
          <w:sz w:val="22"/>
        </w:rPr>
        <w:lastRenderedPageBreak/>
        <w:t xml:space="preserve">Osvětlení je </w:t>
      </w:r>
      <w:r w:rsidR="003E026C">
        <w:rPr>
          <w:rFonts w:ascii="Roboto" w:hAnsi="Roboto" w:cs="Roboto"/>
          <w:sz w:val="22"/>
        </w:rPr>
        <w:t xml:space="preserve">navrženo </w:t>
      </w:r>
      <w:r w:rsidRPr="003E026C">
        <w:rPr>
          <w:rFonts w:ascii="Roboto" w:hAnsi="Roboto" w:cs="Roboto"/>
          <w:sz w:val="22"/>
        </w:rPr>
        <w:t xml:space="preserve">přirozené okenními otvory a stropním světlíkem, doplněno je osvětlením zářivkovými tělesy pod stropem. </w:t>
      </w:r>
    </w:p>
    <w:p w14:paraId="6E8A43E3" w14:textId="77777777" w:rsidR="00BC034A" w:rsidRPr="003E026C" w:rsidRDefault="00BC034A" w:rsidP="003E026C">
      <w:pPr>
        <w:pStyle w:val="Odstavecseseznamem"/>
        <w:widowControl w:val="0"/>
        <w:numPr>
          <w:ilvl w:val="0"/>
          <w:numId w:val="9"/>
        </w:numPr>
        <w:tabs>
          <w:tab w:val="left" w:pos="855"/>
          <w:tab w:val="left" w:pos="1140"/>
        </w:tabs>
        <w:suppressAutoHyphens/>
        <w:spacing w:after="0" w:line="240" w:lineRule="auto"/>
        <w:rPr>
          <w:rFonts w:ascii="Roboto" w:hAnsi="Roboto" w:cs="Roboto"/>
          <w:b/>
          <w:bCs/>
        </w:rPr>
      </w:pPr>
      <w:r>
        <w:rPr>
          <w:rFonts w:ascii="Roboto" w:hAnsi="Roboto" w:cs="Roboto"/>
          <w:b/>
          <w:bCs/>
        </w:rPr>
        <w:t>zásobování vodou</w:t>
      </w:r>
    </w:p>
    <w:p w14:paraId="495B535A" w14:textId="77777777" w:rsidR="00BC034A" w:rsidRPr="003E026C" w:rsidRDefault="00BC034A" w:rsidP="003E026C">
      <w:pPr>
        <w:pStyle w:val="Odsazentlatextu4"/>
        <w:spacing w:after="120"/>
        <w:ind w:left="709"/>
        <w:rPr>
          <w:rFonts w:ascii="Roboto" w:hAnsi="Roboto" w:cs="Roboto"/>
          <w:sz w:val="22"/>
        </w:rPr>
      </w:pPr>
      <w:r w:rsidRPr="003E026C">
        <w:rPr>
          <w:rFonts w:ascii="Roboto" w:hAnsi="Roboto" w:cs="Roboto"/>
          <w:sz w:val="22"/>
        </w:rPr>
        <w:t>Zásobování vodou zůstává stávající, stavba je napojena na veřejnou vodovodní síť, vodoměr se nachází ve stávajícím výrobním objektu v 1.NP.</w:t>
      </w:r>
    </w:p>
    <w:p w14:paraId="39DA65D0" w14:textId="77777777" w:rsidR="00761204" w:rsidRDefault="00761204" w:rsidP="001904CD">
      <w:pPr>
        <w:tabs>
          <w:tab w:val="left" w:pos="6075"/>
        </w:tabs>
        <w:rPr>
          <w:rFonts w:ascii="Roboto" w:hAnsi="Roboto" w:cs="Roboto"/>
          <w:b/>
          <w:bCs/>
        </w:rPr>
      </w:pPr>
    </w:p>
    <w:p w14:paraId="56D4E592" w14:textId="50A73649" w:rsidR="001904CD" w:rsidRPr="00761204" w:rsidRDefault="001904CD" w:rsidP="001904CD">
      <w:pPr>
        <w:tabs>
          <w:tab w:val="left" w:pos="6075"/>
        </w:tabs>
        <w:rPr>
          <w:rFonts w:ascii="Roboto" w:hAnsi="Roboto" w:cs="Roboto"/>
          <w:b/>
          <w:bCs/>
        </w:rPr>
      </w:pPr>
      <w:r w:rsidRPr="00761204">
        <w:rPr>
          <w:rFonts w:ascii="Roboto" w:hAnsi="Roboto" w:cs="Roboto"/>
          <w:b/>
          <w:bCs/>
        </w:rPr>
        <w:t>SO 02 Přístřešek na kontejnery</w:t>
      </w:r>
    </w:p>
    <w:p w14:paraId="4660A41F" w14:textId="7C9C82D1" w:rsidR="001904CD" w:rsidRPr="00761204" w:rsidRDefault="001904CD" w:rsidP="00761204">
      <w:pPr>
        <w:pStyle w:val="Odsazentlatextu4"/>
        <w:spacing w:after="120"/>
        <w:ind w:left="709"/>
        <w:rPr>
          <w:rFonts w:ascii="Roboto" w:hAnsi="Roboto" w:cs="Roboto"/>
          <w:sz w:val="22"/>
        </w:rPr>
      </w:pPr>
      <w:r w:rsidRPr="00761204">
        <w:rPr>
          <w:rFonts w:ascii="Roboto" w:hAnsi="Roboto" w:cs="Roboto"/>
          <w:sz w:val="22"/>
        </w:rPr>
        <w:t>Přístřešek bude sloužit pro zastřešení kontejnerového stání pro papírový odpad vzniklý z výroby. Odpad bude do kontejneru dopravován odsavači. Navrhovaný přístřešek je obdélníkového tvaru o rozměrech 35,8</w:t>
      </w:r>
      <w:r w:rsidR="00790846">
        <w:rPr>
          <w:rFonts w:ascii="Roboto" w:hAnsi="Roboto" w:cs="Roboto"/>
          <w:sz w:val="22"/>
        </w:rPr>
        <w:t xml:space="preserve"> </w:t>
      </w:r>
      <w:r w:rsidRPr="00761204">
        <w:rPr>
          <w:rFonts w:ascii="Roboto" w:hAnsi="Roboto" w:cs="Roboto"/>
          <w:sz w:val="22"/>
        </w:rPr>
        <w:t>x</w:t>
      </w:r>
      <w:r w:rsidR="00790846">
        <w:rPr>
          <w:rFonts w:ascii="Roboto" w:hAnsi="Roboto" w:cs="Roboto"/>
          <w:sz w:val="22"/>
        </w:rPr>
        <w:t xml:space="preserve"> </w:t>
      </w:r>
      <w:r w:rsidRPr="00761204">
        <w:rPr>
          <w:rFonts w:ascii="Roboto" w:hAnsi="Roboto" w:cs="Roboto"/>
          <w:sz w:val="22"/>
        </w:rPr>
        <w:t>5,4</w:t>
      </w:r>
      <w:r w:rsidR="00790846">
        <w:rPr>
          <w:rFonts w:ascii="Roboto" w:hAnsi="Roboto" w:cs="Roboto"/>
          <w:sz w:val="22"/>
        </w:rPr>
        <w:t xml:space="preserve"> </w:t>
      </w:r>
      <w:r w:rsidRPr="00761204">
        <w:rPr>
          <w:rFonts w:ascii="Roboto" w:hAnsi="Roboto" w:cs="Roboto"/>
          <w:sz w:val="22"/>
        </w:rPr>
        <w:t>m a 10,5</w:t>
      </w:r>
      <w:r w:rsidR="00790846">
        <w:rPr>
          <w:rFonts w:ascii="Roboto" w:hAnsi="Roboto" w:cs="Roboto"/>
          <w:sz w:val="22"/>
        </w:rPr>
        <w:t xml:space="preserve"> </w:t>
      </w:r>
      <w:r w:rsidRPr="00761204">
        <w:rPr>
          <w:rFonts w:ascii="Roboto" w:hAnsi="Roboto" w:cs="Roboto"/>
          <w:sz w:val="22"/>
        </w:rPr>
        <w:t>x</w:t>
      </w:r>
      <w:r w:rsidR="00790846">
        <w:rPr>
          <w:rFonts w:ascii="Roboto" w:hAnsi="Roboto" w:cs="Roboto"/>
          <w:sz w:val="22"/>
        </w:rPr>
        <w:t xml:space="preserve"> </w:t>
      </w:r>
      <w:r w:rsidRPr="00761204">
        <w:rPr>
          <w:rFonts w:ascii="Roboto" w:hAnsi="Roboto" w:cs="Roboto"/>
          <w:sz w:val="22"/>
        </w:rPr>
        <w:t>6,22</w:t>
      </w:r>
      <w:r w:rsidR="00790846">
        <w:rPr>
          <w:rFonts w:ascii="Roboto" w:hAnsi="Roboto" w:cs="Roboto"/>
          <w:sz w:val="22"/>
        </w:rPr>
        <w:t xml:space="preserve"> </w:t>
      </w:r>
      <w:r w:rsidRPr="00761204">
        <w:rPr>
          <w:rFonts w:ascii="Roboto" w:hAnsi="Roboto" w:cs="Roboto"/>
          <w:sz w:val="22"/>
        </w:rPr>
        <w:t>m. Střecha je pultová se sklonem 8°, výška 4,91</w:t>
      </w:r>
      <w:r w:rsidR="00790846">
        <w:rPr>
          <w:rFonts w:ascii="Roboto" w:hAnsi="Roboto" w:cs="Roboto"/>
          <w:sz w:val="22"/>
        </w:rPr>
        <w:t xml:space="preserve"> </w:t>
      </w:r>
      <w:r w:rsidRPr="00761204">
        <w:rPr>
          <w:rFonts w:ascii="Roboto" w:hAnsi="Roboto" w:cs="Roboto"/>
          <w:sz w:val="22"/>
        </w:rPr>
        <w:t xml:space="preserve">m. </w:t>
      </w:r>
    </w:p>
    <w:p w14:paraId="00C777C9" w14:textId="77777777" w:rsidR="001904CD" w:rsidRDefault="001904CD" w:rsidP="001904CD">
      <w:pPr>
        <w:pStyle w:val="Odsazentlatextu4"/>
        <w:ind w:left="1429"/>
        <w:rPr>
          <w:rFonts w:ascii="Roboto" w:hAnsi="Roboto" w:cs="Roboto"/>
          <w:sz w:val="22"/>
          <w:szCs w:val="22"/>
        </w:rPr>
      </w:pPr>
    </w:p>
    <w:p w14:paraId="7F4B02ED" w14:textId="194E0994" w:rsidR="001904CD" w:rsidRPr="00761204" w:rsidRDefault="001904CD" w:rsidP="001904CD">
      <w:pPr>
        <w:pStyle w:val="Nadpis4"/>
        <w:numPr>
          <w:ilvl w:val="0"/>
          <w:numId w:val="0"/>
        </w:numPr>
        <w:tabs>
          <w:tab w:val="left" w:pos="709"/>
        </w:tabs>
        <w:spacing w:after="170"/>
        <w:ind w:left="720"/>
      </w:pPr>
      <w:bookmarkStart w:id="1" w:name="__RefHeading__1395_17308762381"/>
      <w:bookmarkStart w:id="2" w:name="__RefHeading__299_18424190181"/>
      <w:bookmarkStart w:id="3" w:name="__RefHeading__111_16958274051"/>
      <w:bookmarkStart w:id="4" w:name="__RefHeading__1280_17865114511"/>
      <w:bookmarkStart w:id="5" w:name="__RefHeading__177_4166123171"/>
      <w:bookmarkStart w:id="6" w:name="__RefHeading__230_6015493211"/>
      <w:bookmarkStart w:id="7" w:name="__RefHeading__847_18522882641"/>
      <w:bookmarkEnd w:id="1"/>
      <w:bookmarkEnd w:id="2"/>
      <w:bookmarkEnd w:id="3"/>
      <w:bookmarkEnd w:id="4"/>
      <w:bookmarkEnd w:id="5"/>
      <w:bookmarkEnd w:id="6"/>
      <w:bookmarkEnd w:id="7"/>
      <w:r w:rsidRPr="00761204">
        <w:rPr>
          <w:rFonts w:ascii="Roboto" w:eastAsia="MS Mincho" w:hAnsi="Roboto" w:cs="Roboto"/>
          <w:b w:val="0"/>
          <w:kern w:val="2"/>
          <w:sz w:val="22"/>
          <w:szCs w:val="22"/>
          <w:u w:val="single"/>
          <w:lang/>
        </w:rPr>
        <w:t>Konstrukční a materiálové řešení:</w:t>
      </w:r>
    </w:p>
    <w:p w14:paraId="7BBC450B" w14:textId="3FB6FE4A" w:rsidR="001904CD" w:rsidRDefault="001904CD" w:rsidP="001904CD">
      <w:pPr>
        <w:pStyle w:val="Odsazentlatextu4"/>
        <w:numPr>
          <w:ilvl w:val="2"/>
          <w:numId w:val="6"/>
        </w:numPr>
        <w:spacing w:after="170"/>
      </w:pPr>
      <w:r>
        <w:rPr>
          <w:rFonts w:ascii="Roboto" w:hAnsi="Roboto" w:cs="Roboto"/>
          <w:sz w:val="22"/>
          <w:szCs w:val="22"/>
          <w:lang/>
        </w:rPr>
        <w:t>Konstrukce přístřešku bude založena plošně na základových patkách rozměru 0,5</w:t>
      </w:r>
      <w:r w:rsidR="00BE2BC5">
        <w:rPr>
          <w:rFonts w:ascii="Roboto" w:hAnsi="Roboto" w:cs="Roboto"/>
          <w:sz w:val="22"/>
          <w:szCs w:val="22"/>
          <w:lang/>
        </w:rPr>
        <w:t xml:space="preserve"> </w:t>
      </w:r>
      <w:r>
        <w:rPr>
          <w:rFonts w:ascii="Roboto" w:hAnsi="Roboto" w:cs="Roboto"/>
          <w:sz w:val="22"/>
          <w:szCs w:val="22"/>
          <w:lang/>
        </w:rPr>
        <w:t>x</w:t>
      </w:r>
      <w:r w:rsidR="00BE2BC5">
        <w:rPr>
          <w:rFonts w:ascii="Roboto" w:hAnsi="Roboto" w:cs="Roboto"/>
          <w:sz w:val="22"/>
          <w:szCs w:val="22"/>
          <w:lang/>
        </w:rPr>
        <w:t xml:space="preserve"> </w:t>
      </w:r>
      <w:r>
        <w:rPr>
          <w:rFonts w:ascii="Roboto" w:hAnsi="Roboto" w:cs="Roboto"/>
          <w:sz w:val="22"/>
          <w:szCs w:val="22"/>
          <w:lang/>
        </w:rPr>
        <w:t>0,5</w:t>
      </w:r>
      <w:r w:rsidR="00BE2BC5">
        <w:rPr>
          <w:rFonts w:ascii="Roboto" w:hAnsi="Roboto" w:cs="Roboto"/>
          <w:sz w:val="22"/>
          <w:szCs w:val="22"/>
          <w:lang/>
        </w:rPr>
        <w:t xml:space="preserve"> </w:t>
      </w:r>
      <w:r>
        <w:rPr>
          <w:rFonts w:ascii="Roboto" w:hAnsi="Roboto" w:cs="Roboto"/>
          <w:sz w:val="22"/>
          <w:szCs w:val="22"/>
          <w:lang/>
        </w:rPr>
        <w:t xml:space="preserve">m a pasech (v severní a západní straně). Patka i pasy budou z prostého betonu C 20/25. Celková výška patky a pasů bude 0,85 m. </w:t>
      </w:r>
    </w:p>
    <w:p w14:paraId="00B1A1A0" w14:textId="77777777" w:rsidR="001904CD" w:rsidRDefault="001904CD" w:rsidP="001904CD">
      <w:pPr>
        <w:pStyle w:val="Odsazentlatextu4"/>
        <w:numPr>
          <w:ilvl w:val="2"/>
          <w:numId w:val="6"/>
        </w:numPr>
        <w:spacing w:after="170"/>
      </w:pPr>
      <w:r>
        <w:rPr>
          <w:rFonts w:ascii="Roboto" w:hAnsi="Roboto" w:cs="Roboto"/>
          <w:sz w:val="22"/>
          <w:szCs w:val="22"/>
          <w:lang/>
        </w:rPr>
        <w:t>Hlavní nosné prvky přístřešku budou ocelové sloupy I č. 180 v osové vzdálenosti 3,3 m   a obvodové stěny z pórobetonových tvárnic YTONG ze severní a západní strany objektu</w:t>
      </w:r>
    </w:p>
    <w:p w14:paraId="39921685" w14:textId="77777777" w:rsidR="001904CD" w:rsidRDefault="001904CD" w:rsidP="001904CD">
      <w:pPr>
        <w:pStyle w:val="Odsazentlatextu4"/>
        <w:numPr>
          <w:ilvl w:val="2"/>
          <w:numId w:val="6"/>
        </w:numPr>
        <w:spacing w:after="170"/>
      </w:pPr>
      <w:r>
        <w:rPr>
          <w:rFonts w:ascii="Roboto" w:hAnsi="Roboto" w:cs="Roboto"/>
          <w:sz w:val="22"/>
          <w:szCs w:val="22"/>
          <w:lang/>
        </w:rPr>
        <w:t>Střešní konstrukce bude vynášena ocelovými nosníky a trapézovým plechem ve sklonu 8°.</w:t>
      </w:r>
    </w:p>
    <w:p w14:paraId="3476CA47" w14:textId="77777777" w:rsidR="001904CD" w:rsidRDefault="001904CD" w:rsidP="001904CD">
      <w:pPr>
        <w:pStyle w:val="Odsazentlatextu4"/>
        <w:numPr>
          <w:ilvl w:val="2"/>
          <w:numId w:val="6"/>
        </w:numPr>
        <w:spacing w:after="170"/>
      </w:pPr>
      <w:r>
        <w:rPr>
          <w:rFonts w:ascii="Roboto" w:hAnsi="Roboto" w:cs="Roboto"/>
          <w:sz w:val="22"/>
          <w:szCs w:val="22"/>
        </w:rPr>
        <w:t xml:space="preserve">Zpevněná plocha je tvořena zámkovou dlažbou na drceném kamenivu. </w:t>
      </w:r>
    </w:p>
    <w:p w14:paraId="04A658D4" w14:textId="77777777" w:rsidR="00761204" w:rsidRDefault="00761204" w:rsidP="001904CD">
      <w:pPr>
        <w:tabs>
          <w:tab w:val="left" w:pos="6075"/>
        </w:tabs>
        <w:rPr>
          <w:rFonts w:ascii="Roboto" w:hAnsi="Roboto" w:cs="Roboto"/>
          <w:b/>
          <w:bCs/>
        </w:rPr>
      </w:pPr>
    </w:p>
    <w:p w14:paraId="4077FE16" w14:textId="0A80A77F" w:rsidR="001904CD" w:rsidRPr="00761204" w:rsidRDefault="001904CD" w:rsidP="001904CD">
      <w:pPr>
        <w:tabs>
          <w:tab w:val="left" w:pos="6075"/>
        </w:tabs>
        <w:rPr>
          <w:rFonts w:ascii="Roboto" w:hAnsi="Roboto" w:cs="Roboto"/>
          <w:b/>
          <w:bCs/>
        </w:rPr>
      </w:pPr>
      <w:r w:rsidRPr="00761204">
        <w:rPr>
          <w:rFonts w:ascii="Roboto" w:hAnsi="Roboto" w:cs="Roboto"/>
          <w:b/>
          <w:bCs/>
        </w:rPr>
        <w:t>SO 03 Přístřešek pro techniku</w:t>
      </w:r>
    </w:p>
    <w:p w14:paraId="51C8212A" w14:textId="0F254100" w:rsidR="001904CD" w:rsidRPr="00790846" w:rsidRDefault="001904CD" w:rsidP="00790846">
      <w:pPr>
        <w:pStyle w:val="Odsazentlatextu4"/>
        <w:spacing w:after="120"/>
        <w:ind w:left="709"/>
        <w:rPr>
          <w:rFonts w:ascii="Roboto" w:hAnsi="Roboto" w:cs="Roboto"/>
          <w:sz w:val="22"/>
        </w:rPr>
      </w:pPr>
      <w:r w:rsidRPr="00790846">
        <w:rPr>
          <w:rFonts w:ascii="Roboto" w:hAnsi="Roboto" w:cs="Roboto"/>
          <w:sz w:val="22"/>
        </w:rPr>
        <w:t xml:space="preserve">Přístřešek bude sloužit pro zastřešení techniky a nářadí areálu KRPA </w:t>
      </w:r>
      <w:r w:rsidR="00790846">
        <w:rPr>
          <w:rFonts w:ascii="Roboto" w:hAnsi="Roboto" w:cs="Roboto"/>
          <w:sz w:val="22"/>
        </w:rPr>
        <w:t>FORM,</w:t>
      </w:r>
      <w:r w:rsidRPr="00790846">
        <w:rPr>
          <w:rFonts w:ascii="Roboto" w:hAnsi="Roboto" w:cs="Roboto"/>
          <w:sz w:val="22"/>
        </w:rPr>
        <w:t xml:space="preserve"> a.s. Navrhovaný přístřešek je obdélníkového tvaru o rozměrech 35,8</w:t>
      </w:r>
      <w:r w:rsidR="00790846">
        <w:rPr>
          <w:rFonts w:ascii="Roboto" w:hAnsi="Roboto" w:cs="Roboto"/>
          <w:sz w:val="22"/>
        </w:rPr>
        <w:t xml:space="preserve"> </w:t>
      </w:r>
      <w:r w:rsidRPr="00790846">
        <w:rPr>
          <w:rFonts w:ascii="Roboto" w:hAnsi="Roboto" w:cs="Roboto"/>
          <w:sz w:val="22"/>
        </w:rPr>
        <w:t>x</w:t>
      </w:r>
      <w:r w:rsidR="00790846">
        <w:rPr>
          <w:rFonts w:ascii="Roboto" w:hAnsi="Roboto" w:cs="Roboto"/>
          <w:sz w:val="22"/>
        </w:rPr>
        <w:t xml:space="preserve"> </w:t>
      </w:r>
      <w:r w:rsidRPr="00790846">
        <w:rPr>
          <w:rFonts w:ascii="Roboto" w:hAnsi="Roboto" w:cs="Roboto"/>
          <w:sz w:val="22"/>
        </w:rPr>
        <w:t>5,4</w:t>
      </w:r>
      <w:r w:rsidR="00790846">
        <w:rPr>
          <w:rFonts w:ascii="Roboto" w:hAnsi="Roboto" w:cs="Roboto"/>
          <w:sz w:val="22"/>
        </w:rPr>
        <w:t xml:space="preserve"> </w:t>
      </w:r>
      <w:r w:rsidRPr="00790846">
        <w:rPr>
          <w:rFonts w:ascii="Roboto" w:hAnsi="Roboto" w:cs="Roboto"/>
          <w:sz w:val="22"/>
        </w:rPr>
        <w:t>m. Střecha je pultová se sklonem 8°, výška 4,95</w:t>
      </w:r>
      <w:r w:rsidR="00790846">
        <w:rPr>
          <w:rFonts w:ascii="Roboto" w:hAnsi="Roboto" w:cs="Roboto"/>
          <w:sz w:val="22"/>
        </w:rPr>
        <w:t xml:space="preserve"> </w:t>
      </w:r>
      <w:r w:rsidRPr="00790846">
        <w:rPr>
          <w:rFonts w:ascii="Roboto" w:hAnsi="Roboto" w:cs="Roboto"/>
          <w:sz w:val="22"/>
        </w:rPr>
        <w:t xml:space="preserve">m. </w:t>
      </w:r>
    </w:p>
    <w:p w14:paraId="5DD6CCB1" w14:textId="77777777" w:rsidR="001904CD" w:rsidRDefault="001904CD" w:rsidP="001904CD">
      <w:pPr>
        <w:pStyle w:val="Odsazentlatextu4"/>
        <w:ind w:left="1429"/>
        <w:rPr>
          <w:rFonts w:ascii="Roboto" w:hAnsi="Roboto" w:cs="Roboto"/>
          <w:sz w:val="22"/>
          <w:szCs w:val="22"/>
        </w:rPr>
      </w:pPr>
    </w:p>
    <w:p w14:paraId="14779325" w14:textId="6FBD59B2" w:rsidR="001904CD" w:rsidRDefault="001904CD" w:rsidP="001904CD">
      <w:pPr>
        <w:pStyle w:val="Nadpis4"/>
        <w:numPr>
          <w:ilvl w:val="0"/>
          <w:numId w:val="0"/>
        </w:numPr>
        <w:tabs>
          <w:tab w:val="left" w:pos="709"/>
        </w:tabs>
        <w:spacing w:after="170"/>
        <w:ind w:left="720"/>
      </w:pPr>
      <w:bookmarkStart w:id="8" w:name="__RefHeading__1395_173087623811"/>
      <w:bookmarkStart w:id="9" w:name="__RefHeading__299_184241901811"/>
      <w:bookmarkStart w:id="10" w:name="__RefHeading__111_169582740511"/>
      <w:bookmarkStart w:id="11" w:name="__RefHeading__1280_178651145111"/>
      <w:bookmarkStart w:id="12" w:name="__RefHeading__177_41661231711"/>
      <w:bookmarkStart w:id="13" w:name="__RefHeading__230_60154932111"/>
      <w:bookmarkStart w:id="14" w:name="__RefHeading__847_185228826411"/>
      <w:bookmarkEnd w:id="8"/>
      <w:bookmarkEnd w:id="9"/>
      <w:bookmarkEnd w:id="10"/>
      <w:bookmarkEnd w:id="11"/>
      <w:bookmarkEnd w:id="12"/>
      <w:bookmarkEnd w:id="13"/>
      <w:bookmarkEnd w:id="14"/>
      <w:r>
        <w:rPr>
          <w:rFonts w:ascii="Roboto" w:eastAsia="MS Mincho" w:hAnsi="Roboto" w:cs="Roboto"/>
          <w:b w:val="0"/>
          <w:kern w:val="2"/>
          <w:sz w:val="22"/>
          <w:szCs w:val="22"/>
          <w:u w:val="single"/>
          <w:lang/>
        </w:rPr>
        <w:t>Konstrukční a materiálové řešení:</w:t>
      </w:r>
    </w:p>
    <w:p w14:paraId="4A54BB0C" w14:textId="56FB1403" w:rsidR="001904CD" w:rsidRDefault="001904CD" w:rsidP="001904CD">
      <w:pPr>
        <w:pStyle w:val="Odsazentlatextu4"/>
        <w:numPr>
          <w:ilvl w:val="2"/>
          <w:numId w:val="8"/>
        </w:numPr>
        <w:spacing w:after="170"/>
      </w:pPr>
      <w:r>
        <w:rPr>
          <w:rFonts w:ascii="Roboto" w:hAnsi="Roboto" w:cs="Roboto"/>
          <w:sz w:val="22"/>
          <w:szCs w:val="22"/>
          <w:lang/>
        </w:rPr>
        <w:t>Konstrukce přístřešku bude založena plošně na základových patkách rozměru 0,5</w:t>
      </w:r>
      <w:r w:rsidR="00790846">
        <w:rPr>
          <w:rFonts w:ascii="Roboto" w:hAnsi="Roboto" w:cs="Roboto"/>
          <w:sz w:val="22"/>
          <w:szCs w:val="22"/>
          <w:lang/>
        </w:rPr>
        <w:t xml:space="preserve"> </w:t>
      </w:r>
      <w:r>
        <w:rPr>
          <w:rFonts w:ascii="Roboto" w:hAnsi="Roboto" w:cs="Roboto"/>
          <w:sz w:val="22"/>
          <w:szCs w:val="22"/>
          <w:lang/>
        </w:rPr>
        <w:t>x</w:t>
      </w:r>
      <w:r w:rsidR="00790846">
        <w:rPr>
          <w:rFonts w:ascii="Roboto" w:hAnsi="Roboto" w:cs="Roboto"/>
          <w:sz w:val="22"/>
          <w:szCs w:val="22"/>
          <w:lang/>
        </w:rPr>
        <w:t xml:space="preserve"> </w:t>
      </w:r>
      <w:r>
        <w:rPr>
          <w:rFonts w:ascii="Roboto" w:hAnsi="Roboto" w:cs="Roboto"/>
          <w:sz w:val="22"/>
          <w:szCs w:val="22"/>
          <w:lang/>
        </w:rPr>
        <w:t>0,5</w:t>
      </w:r>
      <w:r w:rsidR="00790846">
        <w:rPr>
          <w:rFonts w:ascii="Roboto" w:hAnsi="Roboto" w:cs="Roboto"/>
          <w:sz w:val="22"/>
          <w:szCs w:val="22"/>
          <w:lang/>
        </w:rPr>
        <w:t xml:space="preserve"> </w:t>
      </w:r>
      <w:r>
        <w:rPr>
          <w:rFonts w:ascii="Roboto" w:hAnsi="Roboto" w:cs="Roboto"/>
          <w:sz w:val="22"/>
          <w:szCs w:val="22"/>
          <w:lang/>
        </w:rPr>
        <w:t xml:space="preserve">m. Patka bude z prostého betonu C 20/25. Celková výška patky bude 0,85 m. </w:t>
      </w:r>
    </w:p>
    <w:p w14:paraId="2F989593" w14:textId="77777777" w:rsidR="001904CD" w:rsidRDefault="001904CD" w:rsidP="001904CD">
      <w:pPr>
        <w:pStyle w:val="Odsazentlatextu4"/>
        <w:numPr>
          <w:ilvl w:val="2"/>
          <w:numId w:val="8"/>
        </w:numPr>
        <w:spacing w:after="170"/>
      </w:pPr>
      <w:r>
        <w:rPr>
          <w:rFonts w:ascii="Roboto" w:hAnsi="Roboto" w:cs="Roboto"/>
          <w:sz w:val="22"/>
          <w:szCs w:val="22"/>
          <w:lang/>
        </w:rPr>
        <w:t xml:space="preserve">Hlavní nosné prvky přístřešku budou ocelové sloupy I č. 180 v osové vzdálenosti 3,3 m  </w:t>
      </w:r>
    </w:p>
    <w:p w14:paraId="0BAEF68E" w14:textId="77777777" w:rsidR="001904CD" w:rsidRPr="001904CD" w:rsidRDefault="001904CD" w:rsidP="001904CD">
      <w:pPr>
        <w:pStyle w:val="Odsazentlatextu4"/>
        <w:numPr>
          <w:ilvl w:val="2"/>
          <w:numId w:val="8"/>
        </w:numPr>
        <w:spacing w:after="170"/>
        <w:rPr>
          <w:rFonts w:ascii="Roboto" w:hAnsi="Roboto"/>
          <w:sz w:val="22"/>
          <w:szCs w:val="22"/>
        </w:rPr>
      </w:pPr>
      <w:r>
        <w:rPr>
          <w:rFonts w:ascii="Roboto" w:hAnsi="Roboto" w:cs="Roboto"/>
          <w:sz w:val="22"/>
          <w:szCs w:val="22"/>
          <w:lang/>
        </w:rPr>
        <w:t xml:space="preserve">Střešní konstrukce bude vynášena ocelovými nosníky a trapézovým </w:t>
      </w:r>
      <w:r w:rsidRPr="001904CD">
        <w:rPr>
          <w:rFonts w:ascii="Roboto" w:hAnsi="Roboto" w:cs="Roboto"/>
          <w:sz w:val="22"/>
          <w:szCs w:val="22"/>
          <w:lang/>
        </w:rPr>
        <w:t>plechem ve sklonu 8°.</w:t>
      </w:r>
    </w:p>
    <w:p w14:paraId="52356A5F" w14:textId="77777777" w:rsidR="001904CD" w:rsidRPr="001904CD" w:rsidRDefault="001904CD" w:rsidP="001904CD">
      <w:pPr>
        <w:pStyle w:val="Odsazentlatextu4"/>
        <w:numPr>
          <w:ilvl w:val="2"/>
          <w:numId w:val="8"/>
        </w:numPr>
        <w:tabs>
          <w:tab w:val="left" w:pos="850"/>
        </w:tabs>
        <w:spacing w:after="170"/>
        <w:rPr>
          <w:rFonts w:ascii="Roboto" w:hAnsi="Roboto"/>
          <w:sz w:val="22"/>
          <w:szCs w:val="22"/>
        </w:rPr>
      </w:pPr>
      <w:r w:rsidRPr="001904CD">
        <w:rPr>
          <w:rFonts w:ascii="Roboto" w:hAnsi="Roboto" w:cs="Roboto"/>
          <w:sz w:val="22"/>
          <w:szCs w:val="22"/>
          <w:lang/>
        </w:rPr>
        <w:t xml:space="preserve">Zpevněná plocha je tvořena zámkovou dlažbou na drceném kamenivu. </w:t>
      </w:r>
    </w:p>
    <w:p w14:paraId="33C3EB43" w14:textId="77777777" w:rsidR="00761204" w:rsidRDefault="00761204" w:rsidP="00761204">
      <w:pPr>
        <w:tabs>
          <w:tab w:val="left" w:pos="6075"/>
        </w:tabs>
        <w:rPr>
          <w:rFonts w:ascii="Roboto" w:hAnsi="Roboto" w:cs="Roboto"/>
        </w:rPr>
      </w:pPr>
    </w:p>
    <w:p w14:paraId="565B68FC" w14:textId="7CAA7E80" w:rsidR="001904CD" w:rsidRPr="00761204" w:rsidRDefault="001904CD" w:rsidP="00761204">
      <w:pPr>
        <w:tabs>
          <w:tab w:val="left" w:pos="6075"/>
        </w:tabs>
        <w:rPr>
          <w:rFonts w:ascii="Roboto" w:hAnsi="Roboto" w:cs="Roboto"/>
          <w:b/>
          <w:bCs/>
        </w:rPr>
      </w:pPr>
      <w:r w:rsidRPr="00761204">
        <w:rPr>
          <w:rFonts w:ascii="Roboto" w:hAnsi="Roboto" w:cs="Roboto"/>
          <w:b/>
          <w:bCs/>
        </w:rPr>
        <w:t>SO 04 Zpevněné plochy a komunikace</w:t>
      </w:r>
    </w:p>
    <w:p w14:paraId="2F16E74E" w14:textId="229FCADB" w:rsidR="001904CD" w:rsidRPr="00996D21" w:rsidRDefault="001904CD" w:rsidP="00996D21">
      <w:pPr>
        <w:pStyle w:val="Odsazentlatextu4"/>
        <w:spacing w:after="120"/>
        <w:ind w:left="709"/>
        <w:rPr>
          <w:rFonts w:ascii="Roboto" w:hAnsi="Roboto" w:cs="Roboto"/>
          <w:sz w:val="22"/>
        </w:rPr>
      </w:pPr>
      <w:r w:rsidRPr="00996D21">
        <w:rPr>
          <w:rFonts w:ascii="Roboto" w:hAnsi="Roboto" w:cs="Roboto"/>
          <w:sz w:val="22"/>
        </w:rPr>
        <w:t>Stavbou dojde k vytvoření zpevněných ploch pro příjezd a nakládku nákladních automobilů v areálu firmy. Nově dojde k výstavbě obratiště vozidel nákladních automobilů a zřízení komunikace pro odvoz velkoobjemových kontejnerů z areálu. Součástí stavby bude mostní váha pro vážení silničních vozidel délky 18,0 m</w:t>
      </w:r>
      <w:r w:rsidR="00996D21">
        <w:rPr>
          <w:rFonts w:ascii="Roboto" w:hAnsi="Roboto" w:cs="Roboto"/>
          <w:sz w:val="22"/>
        </w:rPr>
        <w:t>, vč.</w:t>
      </w:r>
      <w:r w:rsidRPr="00996D21">
        <w:rPr>
          <w:rFonts w:ascii="Roboto" w:hAnsi="Roboto" w:cs="Roboto"/>
          <w:sz w:val="22"/>
        </w:rPr>
        <w:t xml:space="preserve"> signalizační</w:t>
      </w:r>
      <w:r w:rsidR="00996D21">
        <w:rPr>
          <w:rFonts w:ascii="Roboto" w:hAnsi="Roboto" w:cs="Roboto"/>
          <w:sz w:val="22"/>
        </w:rPr>
        <w:t>ho</w:t>
      </w:r>
      <w:r w:rsidRPr="00996D21">
        <w:rPr>
          <w:rFonts w:ascii="Roboto" w:hAnsi="Roboto" w:cs="Roboto"/>
          <w:sz w:val="22"/>
        </w:rPr>
        <w:t xml:space="preserve"> zařízení a závor</w:t>
      </w:r>
      <w:r w:rsidR="00996D21">
        <w:rPr>
          <w:rFonts w:ascii="Roboto" w:hAnsi="Roboto" w:cs="Roboto"/>
          <w:sz w:val="22"/>
        </w:rPr>
        <w:t>y</w:t>
      </w:r>
      <w:r w:rsidRPr="00996D21">
        <w:rPr>
          <w:rFonts w:ascii="Roboto" w:hAnsi="Roboto" w:cs="Roboto"/>
          <w:sz w:val="22"/>
        </w:rPr>
        <w:t xml:space="preserve"> pro povolení vjezdu do areálu. </w:t>
      </w:r>
    </w:p>
    <w:p w14:paraId="365AE11A" w14:textId="5C512672" w:rsidR="001904CD" w:rsidRPr="00996D21" w:rsidRDefault="001904CD" w:rsidP="00996D21">
      <w:pPr>
        <w:pStyle w:val="Odsazentlatextu4"/>
        <w:spacing w:after="120"/>
        <w:ind w:left="709"/>
        <w:rPr>
          <w:rFonts w:ascii="Roboto" w:hAnsi="Roboto" w:cs="Roboto"/>
          <w:sz w:val="22"/>
        </w:rPr>
      </w:pPr>
      <w:r w:rsidRPr="00996D21">
        <w:rPr>
          <w:rFonts w:ascii="Roboto" w:hAnsi="Roboto" w:cs="Roboto"/>
          <w:sz w:val="22"/>
        </w:rPr>
        <w:t>V místě navrhovaných komunikačních ploch v řešené oblasti jsou vedeny podzemní inženýrské sítě. V místě nových zpevněných ploch nebo v místech sjezdů budou dle požadavků správců sítí kabely uloženy do kabelových PVC chrániček či betonových kabelových žlabů. V případě zásah</w:t>
      </w:r>
      <w:r w:rsidR="00996D21">
        <w:rPr>
          <w:rFonts w:ascii="Roboto" w:hAnsi="Roboto" w:cs="Roboto"/>
          <w:sz w:val="22"/>
        </w:rPr>
        <w:t>u</w:t>
      </w:r>
      <w:r w:rsidRPr="00996D21">
        <w:rPr>
          <w:rFonts w:ascii="Roboto" w:hAnsi="Roboto" w:cs="Roboto"/>
          <w:sz w:val="22"/>
        </w:rPr>
        <w:t xml:space="preserve"> do trasy vedení budou konzultovány s příslušným správcem a následně uvedeny do provozního stavu dle požadavků správce. Vyjádření správců a v nich uvedené podmínky při manipulaci se sítěmi a okolo nich budou splněny.</w:t>
      </w:r>
      <w:r w:rsidR="00996D21">
        <w:rPr>
          <w:rFonts w:ascii="Roboto" w:hAnsi="Roboto" w:cs="Roboto"/>
          <w:sz w:val="22"/>
        </w:rPr>
        <w:t xml:space="preserve"> Trasa přípojky plynovodu bude přeložena. Trasa přípojky elektrického napětí rovněž.</w:t>
      </w:r>
    </w:p>
    <w:p w14:paraId="577A6B46" w14:textId="27D33D99" w:rsidR="001904CD" w:rsidRPr="00996D21" w:rsidRDefault="001904CD" w:rsidP="00996D21">
      <w:pPr>
        <w:pStyle w:val="Odsazentlatextu4"/>
        <w:spacing w:after="120"/>
        <w:ind w:left="709"/>
        <w:rPr>
          <w:rFonts w:ascii="Roboto" w:hAnsi="Roboto" w:cs="Roboto"/>
          <w:sz w:val="22"/>
        </w:rPr>
      </w:pPr>
      <w:r w:rsidRPr="00996D21">
        <w:rPr>
          <w:rFonts w:ascii="Roboto" w:hAnsi="Roboto" w:cs="Roboto"/>
          <w:sz w:val="22"/>
        </w:rPr>
        <w:t>V místě stavby bylo provedeno geodetické zaměření</w:t>
      </w:r>
      <w:r w:rsidR="00996D21">
        <w:rPr>
          <w:rFonts w:ascii="Roboto" w:hAnsi="Roboto" w:cs="Roboto"/>
          <w:sz w:val="22"/>
        </w:rPr>
        <w:t xml:space="preserve"> i</w:t>
      </w:r>
      <w:r w:rsidRPr="00996D21">
        <w:rPr>
          <w:rFonts w:ascii="Roboto" w:hAnsi="Roboto" w:cs="Roboto"/>
          <w:sz w:val="22"/>
        </w:rPr>
        <w:t xml:space="preserve"> hydrogeologický průzkum.</w:t>
      </w:r>
    </w:p>
    <w:p w14:paraId="0E724B8D" w14:textId="0BE74D44" w:rsidR="001904CD" w:rsidRPr="00996D21" w:rsidRDefault="001904CD" w:rsidP="00996D21">
      <w:pPr>
        <w:pStyle w:val="Odsazentlatextu4"/>
        <w:spacing w:after="120"/>
        <w:ind w:left="709"/>
        <w:rPr>
          <w:rFonts w:ascii="Roboto" w:hAnsi="Roboto" w:cs="Roboto"/>
          <w:sz w:val="22"/>
        </w:rPr>
      </w:pPr>
      <w:r w:rsidRPr="00996D21">
        <w:rPr>
          <w:rFonts w:ascii="Roboto" w:hAnsi="Roboto" w:cs="Roboto"/>
          <w:sz w:val="22"/>
        </w:rPr>
        <w:t>Dle geologického průzkumu bylo ur</w:t>
      </w:r>
      <w:r w:rsidR="00996D21">
        <w:rPr>
          <w:rFonts w:ascii="Roboto" w:hAnsi="Roboto" w:cs="Roboto"/>
          <w:sz w:val="22"/>
        </w:rPr>
        <w:t>č</w:t>
      </w:r>
      <w:r w:rsidRPr="00996D21">
        <w:rPr>
          <w:rFonts w:ascii="Roboto" w:hAnsi="Roboto" w:cs="Roboto"/>
          <w:sz w:val="22"/>
        </w:rPr>
        <w:t>eno, že v místě plánované výst</w:t>
      </w:r>
      <w:r w:rsidR="00996D21">
        <w:rPr>
          <w:rFonts w:ascii="Roboto" w:hAnsi="Roboto" w:cs="Roboto"/>
          <w:sz w:val="22"/>
        </w:rPr>
        <w:t>a</w:t>
      </w:r>
      <w:r w:rsidRPr="00996D21">
        <w:rPr>
          <w:rFonts w:ascii="Roboto" w:hAnsi="Roboto" w:cs="Roboto"/>
          <w:sz w:val="22"/>
        </w:rPr>
        <w:t>vby zpevn</w:t>
      </w:r>
      <w:r w:rsidR="00996D21">
        <w:rPr>
          <w:rFonts w:ascii="Roboto" w:hAnsi="Roboto" w:cs="Roboto"/>
          <w:sz w:val="22"/>
        </w:rPr>
        <w:t>ěn</w:t>
      </w:r>
      <w:r w:rsidRPr="00996D21">
        <w:rPr>
          <w:rFonts w:ascii="Roboto" w:hAnsi="Roboto" w:cs="Roboto"/>
          <w:sz w:val="22"/>
        </w:rPr>
        <w:t>ých ploch se nachází organické vrstvy do hloubky 0,5 m, pod kterými se nachází písčitá hlína s navážkami a od hloubky 1,0 m do 3,0 m se nachází hnědá hlína písčitá.</w:t>
      </w:r>
    </w:p>
    <w:p w14:paraId="51C92202" w14:textId="77777777" w:rsidR="001904CD" w:rsidRPr="00996D21" w:rsidRDefault="001904CD" w:rsidP="00996D21">
      <w:pPr>
        <w:pStyle w:val="Odsazentlatextu4"/>
        <w:spacing w:after="120"/>
        <w:ind w:left="709"/>
        <w:rPr>
          <w:rFonts w:ascii="Roboto" w:hAnsi="Roboto" w:cs="Roboto"/>
          <w:sz w:val="22"/>
        </w:rPr>
      </w:pPr>
      <w:r w:rsidRPr="00996D21">
        <w:rPr>
          <w:rFonts w:ascii="Roboto" w:hAnsi="Roboto" w:cs="Roboto"/>
          <w:sz w:val="22"/>
        </w:rPr>
        <w:t>Podrobnější informace budou k dispozici před realizací stavby.</w:t>
      </w:r>
    </w:p>
    <w:p w14:paraId="15BD219D" w14:textId="77777777" w:rsidR="00996D21" w:rsidRDefault="001904CD" w:rsidP="00996D21">
      <w:pPr>
        <w:pStyle w:val="Odsazentlatextu4"/>
        <w:spacing w:after="120"/>
        <w:ind w:left="709"/>
        <w:rPr>
          <w:rFonts w:ascii="Roboto" w:hAnsi="Roboto" w:cs="Roboto"/>
          <w:sz w:val="22"/>
        </w:rPr>
      </w:pPr>
      <w:r w:rsidRPr="00996D21">
        <w:rPr>
          <w:rFonts w:ascii="Roboto" w:hAnsi="Roboto" w:cs="Roboto"/>
          <w:sz w:val="22"/>
        </w:rPr>
        <w:t xml:space="preserve">Dle geologického průzkumu se předpokládá, že zemina bude obsahovat velké množství jemnozrnných částic, tudíž bude nutné tuto zeminu zlepšit vápnem či hydraulickým pojivem např. DOROSOL C50, tak aby byla zemní pláň dostatečně únosná.  </w:t>
      </w:r>
    </w:p>
    <w:p w14:paraId="6D244EFA" w14:textId="303CCD5E" w:rsidR="001904CD" w:rsidRPr="00996D21" w:rsidRDefault="001904CD" w:rsidP="00996D21">
      <w:pPr>
        <w:pStyle w:val="Odsazentlatextu4"/>
        <w:spacing w:after="120"/>
        <w:ind w:left="709"/>
        <w:rPr>
          <w:rFonts w:ascii="Roboto" w:hAnsi="Roboto" w:cs="Roboto"/>
          <w:sz w:val="22"/>
        </w:rPr>
      </w:pPr>
      <w:r w:rsidRPr="00996D21">
        <w:rPr>
          <w:rFonts w:ascii="Roboto" w:hAnsi="Roboto" w:cs="Roboto"/>
          <w:sz w:val="22"/>
        </w:rPr>
        <w:t>V severní části je díky velkým výškovým rozdílům stávajícího terénu a navrhovaných ploch vytvořena opěrná stěna.</w:t>
      </w:r>
    </w:p>
    <w:p w14:paraId="581A92E5" w14:textId="77777777" w:rsidR="001904CD" w:rsidRPr="00996D21" w:rsidRDefault="001904CD" w:rsidP="00996D21">
      <w:pPr>
        <w:pStyle w:val="Odsazentlatextu4"/>
        <w:spacing w:after="120"/>
        <w:ind w:left="709"/>
        <w:rPr>
          <w:rFonts w:ascii="Roboto" w:hAnsi="Roboto" w:cs="Roboto"/>
          <w:sz w:val="22"/>
        </w:rPr>
      </w:pPr>
      <w:r w:rsidRPr="00996D21">
        <w:rPr>
          <w:rFonts w:ascii="Roboto" w:hAnsi="Roboto" w:cs="Roboto"/>
          <w:sz w:val="22"/>
        </w:rPr>
        <w:t>O skladbě zpevněných ploch podávají informace následující tabulky:</w:t>
      </w:r>
    </w:p>
    <w:p w14:paraId="47530DE6" w14:textId="77777777" w:rsidR="00996D21" w:rsidRDefault="001904CD" w:rsidP="00996D21">
      <w:pPr>
        <w:pStyle w:val="Odsazentlatextu4"/>
        <w:spacing w:after="120"/>
        <w:ind w:left="709"/>
        <w:rPr>
          <w:rFonts w:ascii="Roboto" w:hAnsi="Roboto" w:cs="Roboto"/>
          <w:sz w:val="22"/>
        </w:rPr>
      </w:pPr>
      <w:r w:rsidRPr="00996D21">
        <w:rPr>
          <w:rFonts w:ascii="Roboto" w:hAnsi="Roboto" w:cs="Roboto"/>
          <w:sz w:val="22"/>
        </w:rPr>
        <w:t xml:space="preserve">Před započetím veškerých zemních a </w:t>
      </w:r>
      <w:proofErr w:type="gramStart"/>
      <w:r w:rsidRPr="00996D21">
        <w:rPr>
          <w:rFonts w:ascii="Roboto" w:hAnsi="Roboto" w:cs="Roboto"/>
          <w:sz w:val="22"/>
        </w:rPr>
        <w:t>bouracích  prací</w:t>
      </w:r>
      <w:proofErr w:type="gramEnd"/>
      <w:r w:rsidRPr="00996D21">
        <w:rPr>
          <w:rFonts w:ascii="Roboto" w:hAnsi="Roboto" w:cs="Roboto"/>
          <w:sz w:val="22"/>
        </w:rPr>
        <w:t xml:space="preserve"> je nutno se seznámit s polohou všech stávajících inženýrských sítí a ty pak nechat vytyčit za účasti jejich správců! </w:t>
      </w:r>
    </w:p>
    <w:p w14:paraId="5F0255D3" w14:textId="77031823" w:rsidR="001904CD" w:rsidRPr="00996D21" w:rsidRDefault="00996D21" w:rsidP="00996D21">
      <w:pPr>
        <w:pStyle w:val="Nadpis4"/>
        <w:numPr>
          <w:ilvl w:val="0"/>
          <w:numId w:val="0"/>
        </w:numPr>
        <w:tabs>
          <w:tab w:val="left" w:pos="709"/>
        </w:tabs>
        <w:spacing w:after="170"/>
        <w:ind w:left="720"/>
        <w:rPr>
          <w:rFonts w:ascii="Roboto" w:eastAsia="MS Mincho" w:hAnsi="Roboto" w:cs="Roboto"/>
          <w:b w:val="0"/>
          <w:kern w:val="2"/>
          <w:sz w:val="22"/>
          <w:szCs w:val="22"/>
          <w:u w:val="single"/>
          <w:lang/>
        </w:rPr>
      </w:pPr>
      <w:r w:rsidRPr="00996D21">
        <w:rPr>
          <w:rFonts w:ascii="Roboto" w:eastAsia="MS Mincho" w:hAnsi="Roboto" w:cs="Roboto"/>
          <w:b w:val="0"/>
          <w:kern w:val="2"/>
          <w:sz w:val="22"/>
          <w:szCs w:val="22"/>
          <w:u w:val="single"/>
          <w:lang/>
        </w:rPr>
        <w:t>S</w:t>
      </w:r>
      <w:r w:rsidR="001904CD" w:rsidRPr="00996D21">
        <w:rPr>
          <w:rFonts w:ascii="Roboto" w:eastAsia="MS Mincho" w:hAnsi="Roboto" w:cs="Roboto"/>
          <w:b w:val="0"/>
          <w:kern w:val="2"/>
          <w:sz w:val="22"/>
          <w:szCs w:val="22"/>
          <w:u w:val="single"/>
          <w:lang/>
        </w:rPr>
        <w:t>kladb</w:t>
      </w:r>
      <w:r w:rsidRPr="00996D21">
        <w:rPr>
          <w:rFonts w:ascii="Roboto" w:eastAsia="MS Mincho" w:hAnsi="Roboto" w:cs="Roboto"/>
          <w:b w:val="0"/>
          <w:kern w:val="2"/>
          <w:sz w:val="22"/>
          <w:szCs w:val="22"/>
          <w:u w:val="single"/>
          <w:lang/>
        </w:rPr>
        <w:t>y</w:t>
      </w:r>
      <w:r w:rsidR="001904CD" w:rsidRPr="00996D21">
        <w:rPr>
          <w:rFonts w:ascii="Roboto" w:eastAsia="MS Mincho" w:hAnsi="Roboto" w:cs="Roboto"/>
          <w:b w:val="0"/>
          <w:kern w:val="2"/>
          <w:sz w:val="22"/>
          <w:szCs w:val="22"/>
          <w:u w:val="single"/>
          <w:lang/>
        </w:rPr>
        <w:t xml:space="preserve"> zpevněných ploch:</w:t>
      </w:r>
    </w:p>
    <w:p w14:paraId="77A3755D" w14:textId="77777777" w:rsidR="001904CD" w:rsidRPr="00996D21" w:rsidRDefault="001904CD" w:rsidP="00996D21">
      <w:pPr>
        <w:pStyle w:val="Odsazentlatextu4"/>
        <w:spacing w:after="120"/>
        <w:ind w:left="709"/>
        <w:rPr>
          <w:rFonts w:ascii="Roboto" w:hAnsi="Roboto" w:cs="Roboto"/>
          <w:i/>
          <w:iCs/>
          <w:sz w:val="22"/>
        </w:rPr>
      </w:pPr>
      <w:r w:rsidRPr="00996D21">
        <w:rPr>
          <w:rFonts w:ascii="Roboto" w:hAnsi="Roboto" w:cs="Roboto"/>
          <w:i/>
          <w:iCs/>
          <w:sz w:val="22"/>
        </w:rPr>
        <w:t>Skladba „A“ konstrukčních vrstev komunikace dle TP 170 D1-N-2-PIII-TDZ VI</w:t>
      </w:r>
    </w:p>
    <w:p w14:paraId="54DA5856" w14:textId="4EFF6B69" w:rsidR="001904CD" w:rsidRPr="00996D21" w:rsidRDefault="001904CD" w:rsidP="00996D21">
      <w:pPr>
        <w:pStyle w:val="Odsazentlatextu4"/>
        <w:ind w:left="709"/>
        <w:rPr>
          <w:rFonts w:ascii="Roboto" w:hAnsi="Roboto" w:cs="Roboto"/>
          <w:sz w:val="22"/>
        </w:rPr>
      </w:pPr>
      <w:r w:rsidRPr="00996D21">
        <w:rPr>
          <w:rFonts w:ascii="Roboto" w:hAnsi="Roboto" w:cs="Roboto"/>
          <w:sz w:val="22"/>
        </w:rPr>
        <w:t>Asfaltový koberec mastixový</w:t>
      </w:r>
      <w:r w:rsidRPr="00996D21">
        <w:rPr>
          <w:rFonts w:ascii="Roboto" w:hAnsi="Roboto" w:cs="Roboto"/>
          <w:sz w:val="22"/>
        </w:rPr>
        <w:tab/>
        <w:t>SMA 11+</w:t>
      </w:r>
      <w:r w:rsidRPr="00996D21">
        <w:rPr>
          <w:rFonts w:ascii="Roboto" w:hAnsi="Roboto" w:cs="Roboto"/>
          <w:sz w:val="22"/>
        </w:rPr>
        <w:tab/>
        <w:t>40 mm</w:t>
      </w:r>
      <w:r w:rsidRPr="00996D21">
        <w:rPr>
          <w:rFonts w:ascii="Roboto" w:hAnsi="Roboto" w:cs="Roboto"/>
          <w:sz w:val="22"/>
        </w:rPr>
        <w:tab/>
      </w:r>
      <w:r w:rsidRPr="00996D21">
        <w:rPr>
          <w:rFonts w:ascii="Roboto" w:hAnsi="Roboto" w:cs="Roboto"/>
          <w:sz w:val="22"/>
        </w:rPr>
        <w:tab/>
        <w:t>ČSN EN 13108-1</w:t>
      </w:r>
    </w:p>
    <w:p w14:paraId="577BB647" w14:textId="77777777" w:rsidR="001904CD" w:rsidRPr="00996D21" w:rsidRDefault="001904CD" w:rsidP="00996D21">
      <w:pPr>
        <w:pStyle w:val="Odsazentlatextu4"/>
        <w:ind w:left="709"/>
        <w:rPr>
          <w:rFonts w:ascii="Roboto" w:hAnsi="Roboto" w:cs="Roboto"/>
          <w:sz w:val="22"/>
        </w:rPr>
      </w:pPr>
      <w:r w:rsidRPr="00996D21">
        <w:rPr>
          <w:rFonts w:ascii="Roboto" w:hAnsi="Roboto" w:cs="Roboto"/>
          <w:sz w:val="22"/>
        </w:rPr>
        <w:t>Spojovací postřik</w:t>
      </w:r>
      <w:r w:rsidRPr="00996D21">
        <w:rPr>
          <w:rFonts w:ascii="Roboto" w:hAnsi="Roboto" w:cs="Roboto"/>
          <w:sz w:val="22"/>
        </w:rPr>
        <w:tab/>
      </w:r>
      <w:r w:rsidRPr="00996D21">
        <w:rPr>
          <w:rFonts w:ascii="Roboto" w:hAnsi="Roboto" w:cs="Roboto"/>
          <w:sz w:val="22"/>
        </w:rPr>
        <w:tab/>
      </w:r>
      <w:r w:rsidRPr="00996D21">
        <w:rPr>
          <w:rFonts w:ascii="Roboto" w:hAnsi="Roboto" w:cs="Roboto"/>
          <w:sz w:val="22"/>
        </w:rPr>
        <w:tab/>
        <w:t>PS</w:t>
      </w:r>
      <w:r w:rsidRPr="00996D21">
        <w:rPr>
          <w:rFonts w:ascii="Roboto" w:hAnsi="Roboto" w:cs="Roboto"/>
          <w:sz w:val="22"/>
        </w:rPr>
        <w:tab/>
      </w:r>
      <w:r w:rsidRPr="00996D21">
        <w:rPr>
          <w:rFonts w:ascii="Roboto" w:hAnsi="Roboto" w:cs="Roboto"/>
          <w:sz w:val="22"/>
        </w:rPr>
        <w:tab/>
        <w:t>0,7 kg/m2</w:t>
      </w:r>
    </w:p>
    <w:p w14:paraId="400CB63B" w14:textId="37C868D9" w:rsidR="001904CD" w:rsidRPr="00996D21" w:rsidRDefault="001904CD" w:rsidP="00996D21">
      <w:pPr>
        <w:pStyle w:val="Odsazentlatextu4"/>
        <w:ind w:left="709"/>
        <w:rPr>
          <w:rFonts w:ascii="Roboto" w:hAnsi="Roboto" w:cs="Roboto"/>
          <w:sz w:val="22"/>
        </w:rPr>
      </w:pPr>
      <w:r w:rsidRPr="00996D21">
        <w:rPr>
          <w:rFonts w:ascii="Roboto" w:hAnsi="Roboto" w:cs="Roboto"/>
          <w:sz w:val="22"/>
        </w:rPr>
        <w:t>Asfaltový beton pro ložní vrstvy</w:t>
      </w:r>
      <w:r w:rsidRPr="00996D21">
        <w:rPr>
          <w:rFonts w:ascii="Roboto" w:hAnsi="Roboto" w:cs="Roboto"/>
          <w:sz w:val="22"/>
        </w:rPr>
        <w:tab/>
        <w:t>ACL 16+</w:t>
      </w:r>
      <w:r w:rsidRPr="00996D21">
        <w:rPr>
          <w:rFonts w:ascii="Roboto" w:hAnsi="Roboto" w:cs="Roboto"/>
          <w:sz w:val="22"/>
        </w:rPr>
        <w:tab/>
        <w:t>60 mm</w:t>
      </w:r>
      <w:r w:rsidRPr="00996D21">
        <w:rPr>
          <w:rFonts w:ascii="Roboto" w:hAnsi="Roboto" w:cs="Roboto"/>
          <w:sz w:val="22"/>
        </w:rPr>
        <w:tab/>
      </w:r>
      <w:r w:rsidRPr="00996D21">
        <w:rPr>
          <w:rFonts w:ascii="Roboto" w:hAnsi="Roboto" w:cs="Roboto"/>
          <w:sz w:val="22"/>
        </w:rPr>
        <w:tab/>
        <w:t>ČSN 73 6121</w:t>
      </w:r>
    </w:p>
    <w:p w14:paraId="42B7D99D" w14:textId="77777777" w:rsidR="001904CD" w:rsidRPr="00996D21" w:rsidRDefault="001904CD" w:rsidP="00996D21">
      <w:pPr>
        <w:pStyle w:val="Odsazentlatextu4"/>
        <w:ind w:left="709"/>
        <w:rPr>
          <w:rFonts w:ascii="Roboto" w:hAnsi="Roboto" w:cs="Roboto"/>
          <w:sz w:val="22"/>
        </w:rPr>
      </w:pPr>
      <w:r w:rsidRPr="00996D21">
        <w:rPr>
          <w:rFonts w:ascii="Roboto" w:hAnsi="Roboto" w:cs="Roboto"/>
          <w:sz w:val="22"/>
        </w:rPr>
        <w:t>Spojovací postřik</w:t>
      </w:r>
      <w:r w:rsidRPr="00996D21">
        <w:rPr>
          <w:rFonts w:ascii="Roboto" w:hAnsi="Roboto" w:cs="Roboto"/>
          <w:sz w:val="22"/>
        </w:rPr>
        <w:tab/>
      </w:r>
      <w:r w:rsidRPr="00996D21">
        <w:rPr>
          <w:rFonts w:ascii="Roboto" w:hAnsi="Roboto" w:cs="Roboto"/>
          <w:sz w:val="22"/>
        </w:rPr>
        <w:tab/>
      </w:r>
      <w:r w:rsidRPr="00996D21">
        <w:rPr>
          <w:rFonts w:ascii="Roboto" w:hAnsi="Roboto" w:cs="Roboto"/>
          <w:sz w:val="22"/>
        </w:rPr>
        <w:tab/>
        <w:t>PS</w:t>
      </w:r>
      <w:r w:rsidRPr="00996D21">
        <w:rPr>
          <w:rFonts w:ascii="Roboto" w:hAnsi="Roboto" w:cs="Roboto"/>
          <w:sz w:val="22"/>
        </w:rPr>
        <w:tab/>
      </w:r>
      <w:r w:rsidRPr="00996D21">
        <w:rPr>
          <w:rFonts w:ascii="Roboto" w:hAnsi="Roboto" w:cs="Roboto"/>
          <w:sz w:val="22"/>
        </w:rPr>
        <w:tab/>
        <w:t>0,7 kg/m2</w:t>
      </w:r>
    </w:p>
    <w:p w14:paraId="22243042" w14:textId="3469D2DC" w:rsidR="001904CD" w:rsidRPr="00996D21" w:rsidRDefault="001904CD" w:rsidP="00996D21">
      <w:pPr>
        <w:pStyle w:val="Odsazentlatextu4"/>
        <w:ind w:left="709"/>
        <w:rPr>
          <w:rFonts w:ascii="Roboto" w:hAnsi="Roboto" w:cs="Roboto"/>
          <w:sz w:val="22"/>
        </w:rPr>
      </w:pPr>
      <w:r w:rsidRPr="00996D21">
        <w:rPr>
          <w:rFonts w:ascii="Roboto" w:hAnsi="Roboto" w:cs="Roboto"/>
          <w:sz w:val="22"/>
        </w:rPr>
        <w:t xml:space="preserve">Asfaltový beton pro </w:t>
      </w:r>
      <w:proofErr w:type="spellStart"/>
      <w:r w:rsidRPr="00996D21">
        <w:rPr>
          <w:rFonts w:ascii="Roboto" w:hAnsi="Roboto" w:cs="Roboto"/>
          <w:sz w:val="22"/>
        </w:rPr>
        <w:t>podkl</w:t>
      </w:r>
      <w:proofErr w:type="spellEnd"/>
      <w:r w:rsidR="00996D21">
        <w:rPr>
          <w:rFonts w:ascii="Roboto" w:hAnsi="Roboto" w:cs="Roboto"/>
          <w:sz w:val="22"/>
        </w:rPr>
        <w:t>.</w:t>
      </w:r>
      <w:r w:rsidRPr="00996D21">
        <w:rPr>
          <w:rFonts w:ascii="Roboto" w:hAnsi="Roboto" w:cs="Roboto"/>
          <w:sz w:val="22"/>
        </w:rPr>
        <w:t xml:space="preserve"> vrstvy</w:t>
      </w:r>
      <w:r w:rsidRPr="00996D21">
        <w:rPr>
          <w:rFonts w:ascii="Roboto" w:hAnsi="Roboto" w:cs="Roboto"/>
          <w:sz w:val="22"/>
        </w:rPr>
        <w:tab/>
        <w:t>ACP 16+</w:t>
      </w:r>
      <w:r w:rsidRPr="00996D21">
        <w:rPr>
          <w:rFonts w:ascii="Roboto" w:hAnsi="Roboto" w:cs="Roboto"/>
          <w:sz w:val="22"/>
        </w:rPr>
        <w:tab/>
        <w:t>50 mm</w:t>
      </w:r>
      <w:r w:rsidRPr="00996D21">
        <w:rPr>
          <w:rFonts w:ascii="Roboto" w:hAnsi="Roboto" w:cs="Roboto"/>
          <w:sz w:val="22"/>
        </w:rPr>
        <w:tab/>
      </w:r>
      <w:r w:rsidRPr="00996D21">
        <w:rPr>
          <w:rFonts w:ascii="Roboto" w:hAnsi="Roboto" w:cs="Roboto"/>
          <w:sz w:val="22"/>
        </w:rPr>
        <w:tab/>
        <w:t>ČSN 73 6121</w:t>
      </w:r>
    </w:p>
    <w:p w14:paraId="615C0DBF" w14:textId="77777777" w:rsidR="001904CD" w:rsidRPr="00996D21" w:rsidRDefault="001904CD" w:rsidP="00996D21">
      <w:pPr>
        <w:pStyle w:val="Odsazentlatextu4"/>
        <w:ind w:left="709"/>
        <w:rPr>
          <w:rFonts w:ascii="Roboto" w:hAnsi="Roboto" w:cs="Roboto"/>
          <w:sz w:val="22"/>
        </w:rPr>
      </w:pPr>
      <w:r w:rsidRPr="00996D21">
        <w:rPr>
          <w:rFonts w:ascii="Roboto" w:hAnsi="Roboto" w:cs="Roboto"/>
          <w:sz w:val="22"/>
        </w:rPr>
        <w:t>Infiltrační nástřik</w:t>
      </w:r>
      <w:r w:rsidRPr="00996D21">
        <w:rPr>
          <w:rFonts w:ascii="Roboto" w:hAnsi="Roboto" w:cs="Roboto"/>
          <w:sz w:val="22"/>
        </w:rPr>
        <w:tab/>
      </w:r>
      <w:r w:rsidRPr="00996D21">
        <w:rPr>
          <w:rFonts w:ascii="Roboto" w:hAnsi="Roboto" w:cs="Roboto"/>
          <w:sz w:val="22"/>
        </w:rPr>
        <w:tab/>
      </w:r>
      <w:r w:rsidRPr="00996D21">
        <w:rPr>
          <w:rFonts w:ascii="Roboto" w:hAnsi="Roboto" w:cs="Roboto"/>
          <w:sz w:val="22"/>
        </w:rPr>
        <w:tab/>
        <w:t>IS</w:t>
      </w:r>
      <w:r w:rsidRPr="00996D21">
        <w:rPr>
          <w:rFonts w:ascii="Roboto" w:hAnsi="Roboto" w:cs="Roboto"/>
          <w:sz w:val="22"/>
        </w:rPr>
        <w:tab/>
      </w:r>
      <w:r w:rsidRPr="00996D21">
        <w:rPr>
          <w:rFonts w:ascii="Roboto" w:hAnsi="Roboto" w:cs="Roboto"/>
          <w:sz w:val="22"/>
        </w:rPr>
        <w:tab/>
        <w:t>1,0 kg/m2</w:t>
      </w:r>
    </w:p>
    <w:p w14:paraId="238833F3" w14:textId="72FECF76" w:rsidR="001904CD" w:rsidRPr="00996D21" w:rsidRDefault="001904CD" w:rsidP="00996D21">
      <w:pPr>
        <w:pStyle w:val="Odsazentlatextu4"/>
        <w:ind w:left="709"/>
        <w:rPr>
          <w:rFonts w:ascii="Roboto" w:hAnsi="Roboto" w:cs="Roboto"/>
          <w:sz w:val="22"/>
        </w:rPr>
      </w:pPr>
      <w:r w:rsidRPr="00996D21">
        <w:rPr>
          <w:rFonts w:ascii="Roboto" w:hAnsi="Roboto" w:cs="Roboto"/>
          <w:sz w:val="22"/>
        </w:rPr>
        <w:t xml:space="preserve">Vrstva ze směsi </w:t>
      </w:r>
      <w:proofErr w:type="spellStart"/>
      <w:r w:rsidRPr="00996D21">
        <w:rPr>
          <w:rFonts w:ascii="Roboto" w:hAnsi="Roboto" w:cs="Roboto"/>
          <w:sz w:val="22"/>
        </w:rPr>
        <w:t>stm</w:t>
      </w:r>
      <w:proofErr w:type="spellEnd"/>
      <w:r w:rsidR="00996D21">
        <w:rPr>
          <w:rFonts w:ascii="Roboto" w:hAnsi="Roboto" w:cs="Roboto"/>
          <w:sz w:val="22"/>
        </w:rPr>
        <w:t>.</w:t>
      </w:r>
      <w:r w:rsidRPr="00996D21">
        <w:rPr>
          <w:rFonts w:ascii="Roboto" w:hAnsi="Roboto" w:cs="Roboto"/>
          <w:sz w:val="22"/>
        </w:rPr>
        <w:t xml:space="preserve"> cementem</w:t>
      </w:r>
      <w:r w:rsidRPr="00996D21">
        <w:rPr>
          <w:rFonts w:ascii="Roboto" w:hAnsi="Roboto" w:cs="Roboto"/>
          <w:sz w:val="22"/>
        </w:rPr>
        <w:tab/>
        <w:t>SC C 8/10</w:t>
      </w:r>
      <w:r w:rsidRPr="00996D21">
        <w:rPr>
          <w:rFonts w:ascii="Roboto" w:hAnsi="Roboto" w:cs="Roboto"/>
          <w:sz w:val="22"/>
        </w:rPr>
        <w:tab/>
        <w:t>150 mm</w:t>
      </w:r>
      <w:r w:rsidRPr="00996D21">
        <w:rPr>
          <w:rFonts w:ascii="Roboto" w:hAnsi="Roboto" w:cs="Roboto"/>
          <w:sz w:val="22"/>
        </w:rPr>
        <w:tab/>
        <w:t>ČSN 73 6124-1</w:t>
      </w:r>
    </w:p>
    <w:p w14:paraId="3B3DC9C5" w14:textId="5ACB1876" w:rsidR="001904CD" w:rsidRPr="00996D21" w:rsidRDefault="001904CD" w:rsidP="00996D21">
      <w:pPr>
        <w:pStyle w:val="Odsazentlatextu4"/>
        <w:pBdr>
          <w:bottom w:val="single" w:sz="4" w:space="1" w:color="auto"/>
        </w:pBdr>
        <w:ind w:left="709"/>
        <w:rPr>
          <w:rFonts w:ascii="Roboto" w:hAnsi="Roboto" w:cs="Roboto"/>
          <w:sz w:val="22"/>
        </w:rPr>
      </w:pPr>
      <w:r w:rsidRPr="00996D21">
        <w:rPr>
          <w:rFonts w:ascii="Roboto" w:hAnsi="Roboto" w:cs="Roboto"/>
          <w:sz w:val="22"/>
        </w:rPr>
        <w:t>Štěrkodrť</w:t>
      </w:r>
      <w:r w:rsidRPr="00996D21">
        <w:rPr>
          <w:rFonts w:ascii="Roboto" w:hAnsi="Roboto" w:cs="Roboto"/>
          <w:sz w:val="22"/>
        </w:rPr>
        <w:tab/>
      </w:r>
      <w:r w:rsidRPr="00996D21">
        <w:rPr>
          <w:rFonts w:ascii="Roboto" w:hAnsi="Roboto" w:cs="Roboto"/>
          <w:sz w:val="22"/>
        </w:rPr>
        <w:tab/>
      </w:r>
      <w:r w:rsidRPr="00996D21">
        <w:rPr>
          <w:rFonts w:ascii="Roboto" w:hAnsi="Roboto" w:cs="Roboto"/>
          <w:sz w:val="22"/>
        </w:rPr>
        <w:tab/>
      </w:r>
      <w:r w:rsidRPr="00996D21">
        <w:rPr>
          <w:rFonts w:ascii="Roboto" w:hAnsi="Roboto" w:cs="Roboto"/>
          <w:sz w:val="22"/>
        </w:rPr>
        <w:tab/>
      </w:r>
      <w:proofErr w:type="spellStart"/>
      <w:r w:rsidRPr="00996D21">
        <w:rPr>
          <w:rFonts w:ascii="Roboto" w:hAnsi="Roboto" w:cs="Roboto"/>
          <w:sz w:val="22"/>
        </w:rPr>
        <w:t>Šda</w:t>
      </w:r>
      <w:proofErr w:type="spellEnd"/>
      <w:r w:rsidRPr="00996D21">
        <w:rPr>
          <w:rFonts w:ascii="Roboto" w:hAnsi="Roboto" w:cs="Roboto"/>
          <w:sz w:val="22"/>
        </w:rPr>
        <w:tab/>
      </w:r>
      <w:r w:rsidRPr="00996D21">
        <w:rPr>
          <w:rFonts w:ascii="Roboto" w:hAnsi="Roboto" w:cs="Roboto"/>
          <w:sz w:val="22"/>
        </w:rPr>
        <w:tab/>
        <w:t>250 mm</w:t>
      </w:r>
      <w:r w:rsidRPr="00996D21">
        <w:rPr>
          <w:rFonts w:ascii="Roboto" w:hAnsi="Roboto" w:cs="Roboto"/>
          <w:sz w:val="22"/>
        </w:rPr>
        <w:tab/>
        <w:t>ČSN 73 6126-1</w:t>
      </w:r>
    </w:p>
    <w:p w14:paraId="4C7251E6" w14:textId="77777777" w:rsidR="001904CD" w:rsidRPr="00996D21" w:rsidRDefault="001904CD" w:rsidP="00996D21">
      <w:pPr>
        <w:pStyle w:val="Odsazentlatextu4"/>
        <w:spacing w:after="120"/>
        <w:ind w:left="709"/>
        <w:rPr>
          <w:rFonts w:ascii="Roboto" w:hAnsi="Roboto" w:cs="Roboto"/>
          <w:sz w:val="22"/>
        </w:rPr>
      </w:pPr>
      <w:r w:rsidRPr="00996D21">
        <w:rPr>
          <w:rFonts w:ascii="Roboto" w:hAnsi="Roboto" w:cs="Roboto"/>
          <w:sz w:val="22"/>
        </w:rPr>
        <w:t>Celkem</w:t>
      </w:r>
      <w:r w:rsidRPr="00996D21">
        <w:rPr>
          <w:rFonts w:ascii="Roboto" w:hAnsi="Roboto" w:cs="Roboto"/>
          <w:sz w:val="22"/>
        </w:rPr>
        <w:tab/>
      </w:r>
      <w:r w:rsidRPr="00996D21">
        <w:rPr>
          <w:rFonts w:ascii="Roboto" w:hAnsi="Roboto" w:cs="Roboto"/>
          <w:sz w:val="22"/>
        </w:rPr>
        <w:tab/>
      </w:r>
      <w:r w:rsidRPr="00996D21">
        <w:rPr>
          <w:rFonts w:ascii="Roboto" w:hAnsi="Roboto" w:cs="Roboto"/>
          <w:sz w:val="22"/>
        </w:rPr>
        <w:tab/>
      </w:r>
      <w:r w:rsidRPr="00996D21">
        <w:rPr>
          <w:rFonts w:ascii="Roboto" w:hAnsi="Roboto" w:cs="Roboto"/>
          <w:sz w:val="22"/>
        </w:rPr>
        <w:tab/>
        <w:t xml:space="preserve"> </w:t>
      </w:r>
      <w:r w:rsidRPr="00996D21">
        <w:rPr>
          <w:rFonts w:ascii="Roboto" w:hAnsi="Roboto" w:cs="Roboto"/>
          <w:sz w:val="22"/>
        </w:rPr>
        <w:tab/>
      </w:r>
      <w:r w:rsidRPr="00996D21">
        <w:rPr>
          <w:rFonts w:ascii="Roboto" w:hAnsi="Roboto" w:cs="Roboto"/>
          <w:sz w:val="22"/>
        </w:rPr>
        <w:tab/>
        <w:t>550 mm</w:t>
      </w:r>
    </w:p>
    <w:p w14:paraId="58BCBB65" w14:textId="77777777" w:rsidR="001904CD" w:rsidRPr="00996D21" w:rsidRDefault="001904CD" w:rsidP="00996D21">
      <w:pPr>
        <w:pStyle w:val="Odsazentlatextu4"/>
        <w:spacing w:after="120"/>
        <w:ind w:left="709"/>
        <w:rPr>
          <w:rFonts w:ascii="Roboto" w:hAnsi="Roboto" w:cs="Roboto"/>
          <w:sz w:val="22"/>
        </w:rPr>
      </w:pPr>
      <w:r w:rsidRPr="00996D21">
        <w:rPr>
          <w:rFonts w:ascii="Roboto" w:hAnsi="Roboto" w:cs="Roboto"/>
          <w:sz w:val="22"/>
        </w:rPr>
        <w:t xml:space="preserve">Na zemní pláni – Edef;2 = 70 </w:t>
      </w:r>
      <w:proofErr w:type="spellStart"/>
      <w:r w:rsidRPr="00996D21">
        <w:rPr>
          <w:rFonts w:ascii="Roboto" w:hAnsi="Roboto" w:cs="Roboto"/>
          <w:sz w:val="22"/>
        </w:rPr>
        <w:t>Mpa</w:t>
      </w:r>
      <w:proofErr w:type="spellEnd"/>
    </w:p>
    <w:p w14:paraId="5B6DFF89" w14:textId="77777777" w:rsidR="001904CD" w:rsidRPr="00996D21" w:rsidRDefault="001904CD" w:rsidP="00996D21">
      <w:pPr>
        <w:pStyle w:val="Odsazentlatextu4"/>
        <w:spacing w:after="120"/>
        <w:ind w:left="709"/>
        <w:rPr>
          <w:rFonts w:ascii="Roboto" w:hAnsi="Roboto" w:cs="Roboto"/>
          <w:sz w:val="22"/>
        </w:rPr>
      </w:pPr>
      <w:r w:rsidRPr="00996D21">
        <w:rPr>
          <w:rFonts w:ascii="Roboto" w:hAnsi="Roboto" w:cs="Roboto"/>
          <w:sz w:val="22"/>
        </w:rPr>
        <w:lastRenderedPageBreak/>
        <w:t xml:space="preserve">Na podkladní vrstvě </w:t>
      </w:r>
      <w:proofErr w:type="spellStart"/>
      <w:r w:rsidRPr="00996D21">
        <w:rPr>
          <w:rFonts w:ascii="Roboto" w:hAnsi="Roboto" w:cs="Roboto"/>
          <w:sz w:val="22"/>
        </w:rPr>
        <w:t>Šda</w:t>
      </w:r>
      <w:proofErr w:type="spellEnd"/>
      <w:r w:rsidRPr="00996D21">
        <w:rPr>
          <w:rFonts w:ascii="Roboto" w:hAnsi="Roboto" w:cs="Roboto"/>
          <w:sz w:val="22"/>
        </w:rPr>
        <w:t xml:space="preserve"> – Edef;2 = 90 </w:t>
      </w:r>
      <w:proofErr w:type="spellStart"/>
      <w:r w:rsidRPr="00996D21">
        <w:rPr>
          <w:rFonts w:ascii="Roboto" w:hAnsi="Roboto" w:cs="Roboto"/>
          <w:sz w:val="22"/>
        </w:rPr>
        <w:t>MPa</w:t>
      </w:r>
      <w:proofErr w:type="spellEnd"/>
    </w:p>
    <w:p w14:paraId="25F10F8D" w14:textId="77777777" w:rsidR="001904CD" w:rsidRPr="00996D21" w:rsidRDefault="001904CD" w:rsidP="00996D21">
      <w:pPr>
        <w:pStyle w:val="Odsazentlatextu4"/>
        <w:spacing w:after="120"/>
        <w:ind w:left="709"/>
        <w:rPr>
          <w:rFonts w:ascii="Roboto" w:hAnsi="Roboto" w:cs="Roboto"/>
          <w:sz w:val="22"/>
        </w:rPr>
      </w:pPr>
    </w:p>
    <w:p w14:paraId="2BEE5377" w14:textId="03BE5CA7" w:rsidR="001904CD" w:rsidRPr="00996D21" w:rsidRDefault="001904CD" w:rsidP="00996D21">
      <w:pPr>
        <w:pStyle w:val="Odsazentlatextu4"/>
        <w:spacing w:after="120"/>
        <w:ind w:left="709"/>
        <w:rPr>
          <w:rFonts w:ascii="Roboto" w:hAnsi="Roboto" w:cs="Roboto"/>
          <w:i/>
          <w:iCs/>
          <w:sz w:val="22"/>
        </w:rPr>
      </w:pPr>
      <w:r w:rsidRPr="00996D21">
        <w:rPr>
          <w:rFonts w:ascii="Roboto" w:hAnsi="Roboto" w:cs="Roboto"/>
          <w:i/>
          <w:iCs/>
          <w:sz w:val="22"/>
        </w:rPr>
        <w:t>Skladba „B“ vrstvy podélné drenáže</w:t>
      </w:r>
    </w:p>
    <w:p w14:paraId="7104BB64" w14:textId="77777777" w:rsidR="001904CD" w:rsidRPr="00996D21" w:rsidRDefault="001904CD" w:rsidP="00996D21">
      <w:pPr>
        <w:pStyle w:val="Odsazentlatextu4"/>
        <w:ind w:left="709"/>
        <w:rPr>
          <w:rFonts w:ascii="Roboto" w:hAnsi="Roboto" w:cs="Roboto"/>
          <w:sz w:val="22"/>
        </w:rPr>
      </w:pPr>
      <w:r w:rsidRPr="00996D21">
        <w:rPr>
          <w:rFonts w:ascii="Roboto" w:hAnsi="Roboto" w:cs="Roboto"/>
          <w:sz w:val="22"/>
        </w:rPr>
        <w:t>- PROPUSTNÁ VRSTVA RÝHY - kamenivo fr. 32/</w:t>
      </w:r>
      <w:proofErr w:type="gramStart"/>
      <w:r w:rsidRPr="00996D21">
        <w:rPr>
          <w:rFonts w:ascii="Roboto" w:hAnsi="Roboto" w:cs="Roboto"/>
          <w:sz w:val="22"/>
        </w:rPr>
        <w:t>63,f</w:t>
      </w:r>
      <w:proofErr w:type="gramEnd"/>
      <w:r w:rsidRPr="00996D21">
        <w:rPr>
          <w:rFonts w:ascii="Roboto" w:hAnsi="Roboto" w:cs="Roboto"/>
          <w:sz w:val="22"/>
        </w:rPr>
        <w:t>2</w:t>
      </w:r>
    </w:p>
    <w:p w14:paraId="5D95F040" w14:textId="77777777" w:rsidR="001904CD" w:rsidRPr="00996D21" w:rsidRDefault="001904CD" w:rsidP="00996D21">
      <w:pPr>
        <w:pStyle w:val="Odsazentlatextu4"/>
        <w:ind w:left="709"/>
        <w:rPr>
          <w:rFonts w:ascii="Roboto" w:hAnsi="Roboto" w:cs="Roboto"/>
          <w:sz w:val="22"/>
        </w:rPr>
      </w:pPr>
      <w:r w:rsidRPr="00996D21">
        <w:rPr>
          <w:rFonts w:ascii="Roboto" w:hAnsi="Roboto" w:cs="Roboto"/>
          <w:sz w:val="22"/>
        </w:rPr>
        <w:t xml:space="preserve">- OBSYP DRENÁŽE kamenivem (fr. 8-16, f2 příp. 8-32, f2) do výšky </w:t>
      </w:r>
      <w:proofErr w:type="gramStart"/>
      <w:r w:rsidRPr="00996D21">
        <w:rPr>
          <w:rFonts w:ascii="Roboto" w:hAnsi="Roboto" w:cs="Roboto"/>
          <w:sz w:val="22"/>
        </w:rPr>
        <w:t>80-100m</w:t>
      </w:r>
      <w:proofErr w:type="gramEnd"/>
      <w:r w:rsidRPr="00996D21">
        <w:rPr>
          <w:rFonts w:ascii="Roboto" w:hAnsi="Roboto" w:cs="Roboto"/>
          <w:sz w:val="22"/>
        </w:rPr>
        <w:t xml:space="preserve"> nad povrch </w:t>
      </w:r>
      <w:proofErr w:type="spellStart"/>
      <w:r w:rsidRPr="00996D21">
        <w:rPr>
          <w:rFonts w:ascii="Roboto" w:hAnsi="Roboto" w:cs="Roboto"/>
          <w:sz w:val="22"/>
        </w:rPr>
        <w:t>drénážního</w:t>
      </w:r>
      <w:proofErr w:type="spellEnd"/>
      <w:r w:rsidRPr="00996D21">
        <w:rPr>
          <w:rFonts w:ascii="Roboto" w:hAnsi="Roboto" w:cs="Roboto"/>
          <w:sz w:val="22"/>
        </w:rPr>
        <w:t xml:space="preserve"> potrubí</w:t>
      </w:r>
    </w:p>
    <w:p w14:paraId="5C2EAA14" w14:textId="77777777" w:rsidR="001904CD" w:rsidRPr="00996D21" w:rsidRDefault="001904CD" w:rsidP="00996D21">
      <w:pPr>
        <w:pStyle w:val="Odsazentlatextu4"/>
        <w:ind w:left="709"/>
        <w:rPr>
          <w:rFonts w:ascii="Roboto" w:hAnsi="Roboto" w:cs="Roboto"/>
          <w:sz w:val="22"/>
        </w:rPr>
      </w:pPr>
      <w:r w:rsidRPr="00996D21">
        <w:rPr>
          <w:rFonts w:ascii="Roboto" w:hAnsi="Roboto" w:cs="Roboto"/>
          <w:sz w:val="22"/>
        </w:rPr>
        <w:t xml:space="preserve">- PODÉLNÁ DRENÁŽ PE DN150 kruhového tvaru s </w:t>
      </w:r>
      <w:proofErr w:type="spellStart"/>
      <w:r w:rsidRPr="00996D21">
        <w:rPr>
          <w:rFonts w:ascii="Roboto" w:hAnsi="Roboto" w:cs="Roboto"/>
          <w:sz w:val="22"/>
        </w:rPr>
        <w:t>perfororací</w:t>
      </w:r>
      <w:proofErr w:type="spellEnd"/>
      <w:r w:rsidRPr="00996D21">
        <w:rPr>
          <w:rFonts w:ascii="Roboto" w:hAnsi="Roboto" w:cs="Roboto"/>
          <w:sz w:val="22"/>
        </w:rPr>
        <w:t xml:space="preserve"> 360°, pevnost SN8</w:t>
      </w:r>
    </w:p>
    <w:p w14:paraId="053FB183" w14:textId="77777777" w:rsidR="001904CD" w:rsidRPr="00996D21" w:rsidRDefault="001904CD" w:rsidP="00996D21">
      <w:pPr>
        <w:pStyle w:val="Odsazentlatextu4"/>
        <w:ind w:left="709"/>
        <w:rPr>
          <w:rFonts w:ascii="Roboto" w:hAnsi="Roboto" w:cs="Roboto"/>
          <w:sz w:val="22"/>
        </w:rPr>
      </w:pPr>
      <w:r w:rsidRPr="00996D21">
        <w:rPr>
          <w:rFonts w:ascii="Roboto" w:hAnsi="Roboto" w:cs="Roboto"/>
          <w:sz w:val="22"/>
        </w:rPr>
        <w:t xml:space="preserve">- ŠTĚRKOPÍSKOVÉ LOŽE (fr. 0/22) tl. </w:t>
      </w:r>
      <w:proofErr w:type="gramStart"/>
      <w:r w:rsidRPr="00996D21">
        <w:rPr>
          <w:rFonts w:ascii="Roboto" w:hAnsi="Roboto" w:cs="Roboto"/>
          <w:sz w:val="22"/>
        </w:rPr>
        <w:t>100mm</w:t>
      </w:r>
      <w:proofErr w:type="gramEnd"/>
    </w:p>
    <w:p w14:paraId="7789A5CF" w14:textId="77777777" w:rsidR="001904CD" w:rsidRPr="00996D21" w:rsidRDefault="001904CD" w:rsidP="00996D21">
      <w:pPr>
        <w:pStyle w:val="Odsazentlatextu4"/>
        <w:ind w:left="709"/>
        <w:rPr>
          <w:rFonts w:ascii="Roboto" w:hAnsi="Roboto" w:cs="Roboto"/>
          <w:sz w:val="22"/>
        </w:rPr>
      </w:pPr>
      <w:r w:rsidRPr="00996D21">
        <w:rPr>
          <w:rFonts w:ascii="Roboto" w:hAnsi="Roboto" w:cs="Roboto"/>
          <w:sz w:val="22"/>
        </w:rPr>
        <w:t xml:space="preserve">- FILTRAČNÍ GEOTEXTÍLIE - tl. při zatížení 2KPa - 2,5mm, plošná hmotnost </w:t>
      </w:r>
      <w:proofErr w:type="gramStart"/>
      <w:r w:rsidRPr="00996D21">
        <w:rPr>
          <w:rFonts w:ascii="Roboto" w:hAnsi="Roboto" w:cs="Roboto"/>
          <w:sz w:val="22"/>
        </w:rPr>
        <w:t>190g</w:t>
      </w:r>
      <w:proofErr w:type="gramEnd"/>
      <w:r w:rsidRPr="00996D21">
        <w:rPr>
          <w:rFonts w:ascii="Roboto" w:hAnsi="Roboto" w:cs="Roboto"/>
          <w:sz w:val="22"/>
        </w:rPr>
        <w:t>/m2, propustnost 37x10-4</w:t>
      </w:r>
    </w:p>
    <w:p w14:paraId="76AAF161" w14:textId="77777777" w:rsidR="001904CD" w:rsidRPr="00996D21" w:rsidRDefault="001904CD" w:rsidP="00996D21">
      <w:pPr>
        <w:pStyle w:val="Odsazentlatextu4"/>
        <w:spacing w:after="120"/>
        <w:ind w:left="709"/>
        <w:rPr>
          <w:rFonts w:ascii="Roboto" w:hAnsi="Roboto" w:cs="Roboto"/>
          <w:sz w:val="22"/>
        </w:rPr>
      </w:pPr>
      <w:r w:rsidRPr="00996D21">
        <w:rPr>
          <w:rFonts w:ascii="Roboto" w:hAnsi="Roboto" w:cs="Roboto"/>
          <w:sz w:val="22"/>
        </w:rPr>
        <w:t xml:space="preserve">m/s, odolnost vůči proražení max. </w:t>
      </w:r>
      <w:proofErr w:type="gramStart"/>
      <w:r w:rsidRPr="00996D21">
        <w:rPr>
          <w:rFonts w:ascii="Roboto" w:hAnsi="Roboto" w:cs="Roboto"/>
          <w:sz w:val="22"/>
        </w:rPr>
        <w:t>17mm</w:t>
      </w:r>
      <w:proofErr w:type="gramEnd"/>
      <w:r w:rsidRPr="00996D21">
        <w:rPr>
          <w:rFonts w:ascii="Roboto" w:hAnsi="Roboto" w:cs="Roboto"/>
          <w:sz w:val="22"/>
        </w:rPr>
        <w:t>, pevnost v tahu podélná 12kN/m</w:t>
      </w:r>
    </w:p>
    <w:p w14:paraId="16FB07C2" w14:textId="77777777" w:rsidR="001904CD" w:rsidRPr="00996D21" w:rsidRDefault="001904CD" w:rsidP="00996D21">
      <w:pPr>
        <w:pStyle w:val="Odsazentlatextu4"/>
        <w:spacing w:after="120"/>
        <w:ind w:left="709"/>
        <w:rPr>
          <w:rFonts w:ascii="Roboto" w:hAnsi="Roboto" w:cs="Roboto"/>
          <w:sz w:val="22"/>
        </w:rPr>
      </w:pPr>
    </w:p>
    <w:p w14:paraId="37655825" w14:textId="77777777" w:rsidR="001904CD" w:rsidRPr="00996D21" w:rsidRDefault="001904CD" w:rsidP="00996D21">
      <w:pPr>
        <w:pStyle w:val="Odsazentlatextu4"/>
        <w:spacing w:after="120"/>
        <w:ind w:left="709"/>
        <w:rPr>
          <w:rFonts w:ascii="Roboto" w:hAnsi="Roboto" w:cs="Roboto"/>
          <w:i/>
          <w:iCs/>
          <w:sz w:val="22"/>
        </w:rPr>
      </w:pPr>
      <w:r w:rsidRPr="00996D21">
        <w:rPr>
          <w:rFonts w:ascii="Roboto" w:hAnsi="Roboto" w:cs="Roboto"/>
          <w:i/>
          <w:iCs/>
          <w:sz w:val="22"/>
        </w:rPr>
        <w:t>Skladba „C“ konstrukčních vrstev komunikace dle TP 170 D1-D-1-PIII-TDZ VI-modifikovaná</w:t>
      </w:r>
    </w:p>
    <w:p w14:paraId="45F365E6" w14:textId="3D85EDA7" w:rsidR="001904CD" w:rsidRPr="00996D21" w:rsidRDefault="001904CD" w:rsidP="00996D21">
      <w:pPr>
        <w:pStyle w:val="Odsazentlatextu4"/>
        <w:ind w:left="709"/>
        <w:rPr>
          <w:rFonts w:ascii="Roboto" w:hAnsi="Roboto" w:cs="Roboto"/>
          <w:sz w:val="22"/>
        </w:rPr>
      </w:pPr>
      <w:r w:rsidRPr="00996D21">
        <w:rPr>
          <w:rFonts w:ascii="Roboto" w:hAnsi="Roboto" w:cs="Roboto"/>
          <w:sz w:val="22"/>
        </w:rPr>
        <w:t>Betonová dlažba</w:t>
      </w:r>
      <w:r w:rsidRPr="00996D21">
        <w:rPr>
          <w:rFonts w:ascii="Roboto" w:hAnsi="Roboto" w:cs="Roboto"/>
          <w:sz w:val="22"/>
        </w:rPr>
        <w:tab/>
      </w:r>
      <w:r w:rsidRPr="00996D21">
        <w:rPr>
          <w:rFonts w:ascii="Roboto" w:hAnsi="Roboto" w:cs="Roboto"/>
          <w:sz w:val="22"/>
        </w:rPr>
        <w:tab/>
      </w:r>
      <w:r w:rsidRPr="00996D21">
        <w:rPr>
          <w:rFonts w:ascii="Roboto" w:hAnsi="Roboto" w:cs="Roboto"/>
          <w:sz w:val="22"/>
        </w:rPr>
        <w:tab/>
      </w:r>
      <w:r w:rsidRPr="00996D21">
        <w:rPr>
          <w:rFonts w:ascii="Roboto" w:hAnsi="Roboto" w:cs="Roboto"/>
          <w:sz w:val="22"/>
        </w:rPr>
        <w:tab/>
        <w:t>DL</w:t>
      </w:r>
      <w:r w:rsidRPr="00996D21">
        <w:rPr>
          <w:rFonts w:ascii="Roboto" w:hAnsi="Roboto" w:cs="Roboto"/>
          <w:sz w:val="22"/>
        </w:rPr>
        <w:tab/>
        <w:t>80 mm</w:t>
      </w:r>
      <w:r w:rsidRPr="00996D21">
        <w:rPr>
          <w:rFonts w:ascii="Roboto" w:hAnsi="Roboto" w:cs="Roboto"/>
          <w:sz w:val="22"/>
        </w:rPr>
        <w:tab/>
      </w:r>
      <w:r w:rsidRPr="00996D21">
        <w:rPr>
          <w:rFonts w:ascii="Roboto" w:hAnsi="Roboto" w:cs="Roboto"/>
          <w:sz w:val="22"/>
        </w:rPr>
        <w:tab/>
        <w:t>ČSN 73 6131</w:t>
      </w:r>
    </w:p>
    <w:p w14:paraId="2598F5F5" w14:textId="55FAE640" w:rsidR="001904CD" w:rsidRPr="00996D21" w:rsidRDefault="001904CD" w:rsidP="00996D21">
      <w:pPr>
        <w:pStyle w:val="Odsazentlatextu4"/>
        <w:ind w:left="709"/>
        <w:rPr>
          <w:rFonts w:ascii="Roboto" w:hAnsi="Roboto" w:cs="Roboto"/>
          <w:sz w:val="22"/>
        </w:rPr>
      </w:pPr>
      <w:r w:rsidRPr="00996D21">
        <w:rPr>
          <w:rFonts w:ascii="Roboto" w:hAnsi="Roboto" w:cs="Roboto"/>
          <w:sz w:val="22"/>
        </w:rPr>
        <w:t>Lože z drceného kameniva</w:t>
      </w:r>
      <w:r w:rsidRPr="00996D21">
        <w:rPr>
          <w:rFonts w:ascii="Roboto" w:hAnsi="Roboto" w:cs="Roboto"/>
          <w:sz w:val="22"/>
        </w:rPr>
        <w:tab/>
      </w:r>
      <w:r w:rsidRPr="00996D21">
        <w:rPr>
          <w:rFonts w:ascii="Roboto" w:hAnsi="Roboto" w:cs="Roboto"/>
          <w:sz w:val="22"/>
        </w:rPr>
        <w:tab/>
      </w:r>
      <w:r w:rsidRPr="00996D21">
        <w:rPr>
          <w:rFonts w:ascii="Roboto" w:hAnsi="Roboto" w:cs="Roboto"/>
          <w:sz w:val="22"/>
        </w:rPr>
        <w:tab/>
        <w:t>L</w:t>
      </w:r>
      <w:r w:rsidRPr="00996D21">
        <w:rPr>
          <w:rFonts w:ascii="Roboto" w:hAnsi="Roboto" w:cs="Roboto"/>
          <w:sz w:val="22"/>
        </w:rPr>
        <w:tab/>
        <w:t>40 mm</w:t>
      </w:r>
      <w:r w:rsidRPr="00996D21">
        <w:rPr>
          <w:rFonts w:ascii="Roboto" w:hAnsi="Roboto" w:cs="Roboto"/>
          <w:sz w:val="22"/>
        </w:rPr>
        <w:tab/>
      </w:r>
      <w:r w:rsidRPr="00996D21">
        <w:rPr>
          <w:rFonts w:ascii="Roboto" w:hAnsi="Roboto" w:cs="Roboto"/>
          <w:sz w:val="22"/>
        </w:rPr>
        <w:tab/>
        <w:t>ČSN 73 6126-1</w:t>
      </w:r>
    </w:p>
    <w:p w14:paraId="782083D4" w14:textId="7A3D12F8" w:rsidR="001904CD" w:rsidRPr="00996D21" w:rsidRDefault="001904CD" w:rsidP="00996D21">
      <w:pPr>
        <w:pStyle w:val="Odsazentlatextu4"/>
        <w:ind w:left="709"/>
        <w:rPr>
          <w:rFonts w:ascii="Roboto" w:hAnsi="Roboto" w:cs="Roboto"/>
          <w:sz w:val="22"/>
        </w:rPr>
      </w:pPr>
      <w:r w:rsidRPr="00996D21">
        <w:rPr>
          <w:rFonts w:ascii="Roboto" w:hAnsi="Roboto" w:cs="Roboto"/>
          <w:sz w:val="22"/>
        </w:rPr>
        <w:t xml:space="preserve">Vrstva ze směsi </w:t>
      </w:r>
      <w:proofErr w:type="spellStart"/>
      <w:r w:rsidRPr="00996D21">
        <w:rPr>
          <w:rFonts w:ascii="Roboto" w:hAnsi="Roboto" w:cs="Roboto"/>
          <w:sz w:val="22"/>
        </w:rPr>
        <w:t>stm</w:t>
      </w:r>
      <w:proofErr w:type="spellEnd"/>
      <w:r w:rsidR="00996D21">
        <w:rPr>
          <w:rFonts w:ascii="Roboto" w:hAnsi="Roboto" w:cs="Roboto"/>
          <w:sz w:val="22"/>
        </w:rPr>
        <w:t>.</w:t>
      </w:r>
      <w:r w:rsidRPr="00996D21">
        <w:rPr>
          <w:rFonts w:ascii="Roboto" w:hAnsi="Roboto" w:cs="Roboto"/>
          <w:sz w:val="22"/>
        </w:rPr>
        <w:t xml:space="preserve"> cementem</w:t>
      </w:r>
      <w:r w:rsidRPr="00996D21">
        <w:rPr>
          <w:rFonts w:ascii="Roboto" w:hAnsi="Roboto" w:cs="Roboto"/>
          <w:sz w:val="22"/>
        </w:rPr>
        <w:tab/>
        <w:t>SC C 8/10</w:t>
      </w:r>
      <w:r w:rsidRPr="00996D21">
        <w:rPr>
          <w:rFonts w:ascii="Roboto" w:hAnsi="Roboto" w:cs="Roboto"/>
          <w:sz w:val="22"/>
        </w:rPr>
        <w:tab/>
        <w:t>150 mm</w:t>
      </w:r>
      <w:r w:rsidRPr="00996D21">
        <w:rPr>
          <w:rFonts w:ascii="Roboto" w:hAnsi="Roboto" w:cs="Roboto"/>
          <w:sz w:val="22"/>
        </w:rPr>
        <w:tab/>
        <w:t>ČSN 73 6124-1</w:t>
      </w:r>
    </w:p>
    <w:p w14:paraId="126E5554" w14:textId="1F65200C" w:rsidR="001904CD" w:rsidRPr="00996D21" w:rsidRDefault="001904CD" w:rsidP="00996D21">
      <w:pPr>
        <w:pStyle w:val="Odsazentlatextu4"/>
        <w:pBdr>
          <w:bottom w:val="single" w:sz="4" w:space="1" w:color="auto"/>
        </w:pBdr>
        <w:ind w:left="709"/>
        <w:rPr>
          <w:rFonts w:ascii="Roboto" w:hAnsi="Roboto" w:cs="Roboto"/>
          <w:sz w:val="22"/>
        </w:rPr>
      </w:pPr>
      <w:r w:rsidRPr="00996D21">
        <w:rPr>
          <w:rFonts w:ascii="Roboto" w:hAnsi="Roboto" w:cs="Roboto"/>
          <w:sz w:val="22"/>
        </w:rPr>
        <w:t>Vrstva z drti z betonových panelů</w:t>
      </w:r>
      <w:r w:rsidRPr="00996D21">
        <w:rPr>
          <w:rFonts w:ascii="Roboto" w:hAnsi="Roboto" w:cs="Roboto"/>
          <w:sz w:val="22"/>
        </w:rPr>
        <w:tab/>
      </w:r>
      <w:r w:rsidRPr="00996D21">
        <w:rPr>
          <w:rFonts w:ascii="Roboto" w:hAnsi="Roboto" w:cs="Roboto"/>
          <w:sz w:val="22"/>
        </w:rPr>
        <w:tab/>
        <w:t>D</w:t>
      </w:r>
      <w:r w:rsidRPr="00996D21">
        <w:rPr>
          <w:rFonts w:ascii="Roboto" w:hAnsi="Roboto" w:cs="Roboto"/>
          <w:sz w:val="22"/>
        </w:rPr>
        <w:tab/>
        <w:t>200 mm</w:t>
      </w:r>
      <w:r w:rsidRPr="00996D21">
        <w:rPr>
          <w:rFonts w:ascii="Roboto" w:hAnsi="Roboto" w:cs="Roboto"/>
          <w:sz w:val="22"/>
        </w:rPr>
        <w:tab/>
        <w:t>ČSN 73 6126-1</w:t>
      </w:r>
    </w:p>
    <w:p w14:paraId="2DCC2DFD" w14:textId="058B2708" w:rsidR="001904CD" w:rsidRPr="00996D21" w:rsidRDefault="001904CD" w:rsidP="00996D21">
      <w:pPr>
        <w:pStyle w:val="Odsazentlatextu4"/>
        <w:spacing w:after="120"/>
        <w:ind w:left="709"/>
        <w:rPr>
          <w:rFonts w:ascii="Roboto" w:hAnsi="Roboto" w:cs="Roboto"/>
          <w:sz w:val="22"/>
        </w:rPr>
      </w:pPr>
      <w:r w:rsidRPr="00996D21">
        <w:rPr>
          <w:rFonts w:ascii="Roboto" w:hAnsi="Roboto" w:cs="Roboto"/>
          <w:sz w:val="22"/>
        </w:rPr>
        <w:t>Celkem</w:t>
      </w:r>
      <w:r w:rsidRPr="00996D21">
        <w:rPr>
          <w:rFonts w:ascii="Roboto" w:hAnsi="Roboto" w:cs="Roboto"/>
          <w:sz w:val="22"/>
        </w:rPr>
        <w:tab/>
      </w:r>
      <w:r w:rsidRPr="00996D21">
        <w:rPr>
          <w:rFonts w:ascii="Roboto" w:hAnsi="Roboto" w:cs="Roboto"/>
          <w:sz w:val="22"/>
        </w:rPr>
        <w:tab/>
      </w:r>
      <w:r w:rsidRPr="00996D21">
        <w:rPr>
          <w:rFonts w:ascii="Roboto" w:hAnsi="Roboto" w:cs="Roboto"/>
          <w:sz w:val="22"/>
        </w:rPr>
        <w:tab/>
      </w:r>
      <w:r w:rsidRPr="00996D21">
        <w:rPr>
          <w:rFonts w:ascii="Roboto" w:hAnsi="Roboto" w:cs="Roboto"/>
          <w:sz w:val="22"/>
        </w:rPr>
        <w:tab/>
        <w:t xml:space="preserve"> </w:t>
      </w:r>
      <w:r w:rsidRPr="00996D21">
        <w:rPr>
          <w:rFonts w:ascii="Roboto" w:hAnsi="Roboto" w:cs="Roboto"/>
          <w:sz w:val="22"/>
        </w:rPr>
        <w:tab/>
      </w:r>
      <w:r w:rsidRPr="00996D21">
        <w:rPr>
          <w:rFonts w:ascii="Roboto" w:hAnsi="Roboto" w:cs="Roboto"/>
          <w:sz w:val="22"/>
        </w:rPr>
        <w:tab/>
        <w:t>470 mm</w:t>
      </w:r>
    </w:p>
    <w:p w14:paraId="0D0D1EC7" w14:textId="77777777" w:rsidR="001904CD" w:rsidRPr="00996D21" w:rsidRDefault="001904CD" w:rsidP="00996D21">
      <w:pPr>
        <w:pStyle w:val="Odsazentlatextu4"/>
        <w:spacing w:after="120"/>
        <w:ind w:left="709"/>
        <w:rPr>
          <w:rFonts w:ascii="Roboto" w:hAnsi="Roboto" w:cs="Roboto"/>
          <w:sz w:val="22"/>
        </w:rPr>
      </w:pPr>
      <w:r w:rsidRPr="00996D21">
        <w:rPr>
          <w:rFonts w:ascii="Roboto" w:hAnsi="Roboto" w:cs="Roboto"/>
          <w:sz w:val="22"/>
        </w:rPr>
        <w:t xml:space="preserve">Na zemní pláni – Edef;2 = 45 </w:t>
      </w:r>
      <w:proofErr w:type="spellStart"/>
      <w:r w:rsidRPr="00996D21">
        <w:rPr>
          <w:rFonts w:ascii="Roboto" w:hAnsi="Roboto" w:cs="Roboto"/>
          <w:sz w:val="22"/>
        </w:rPr>
        <w:t>Mpa</w:t>
      </w:r>
      <w:proofErr w:type="spellEnd"/>
    </w:p>
    <w:p w14:paraId="4B625FEE" w14:textId="77777777" w:rsidR="001904CD" w:rsidRPr="00996D21" w:rsidRDefault="001904CD" w:rsidP="00996D21">
      <w:pPr>
        <w:pStyle w:val="Odsazentlatextu4"/>
        <w:spacing w:after="120"/>
        <w:ind w:left="709"/>
        <w:rPr>
          <w:rFonts w:ascii="Roboto" w:hAnsi="Roboto" w:cs="Roboto"/>
          <w:sz w:val="22"/>
        </w:rPr>
      </w:pPr>
      <w:r w:rsidRPr="00996D21">
        <w:rPr>
          <w:rFonts w:ascii="Roboto" w:hAnsi="Roboto" w:cs="Roboto"/>
          <w:sz w:val="22"/>
        </w:rPr>
        <w:t xml:space="preserve">Na podkladní vrstvě z drti – Edef;2 = 60 </w:t>
      </w:r>
      <w:proofErr w:type="spellStart"/>
      <w:r w:rsidRPr="00996D21">
        <w:rPr>
          <w:rFonts w:ascii="Roboto" w:hAnsi="Roboto" w:cs="Roboto"/>
          <w:sz w:val="22"/>
        </w:rPr>
        <w:t>Mpa</w:t>
      </w:r>
      <w:proofErr w:type="spellEnd"/>
    </w:p>
    <w:p w14:paraId="18070AAD" w14:textId="77777777" w:rsidR="001904CD" w:rsidRPr="00996D21" w:rsidRDefault="001904CD" w:rsidP="00996D21">
      <w:pPr>
        <w:pStyle w:val="Odsazentlatextu4"/>
        <w:spacing w:after="120"/>
        <w:ind w:left="709"/>
        <w:rPr>
          <w:rFonts w:ascii="Roboto" w:hAnsi="Roboto" w:cs="Roboto"/>
          <w:sz w:val="22"/>
        </w:rPr>
      </w:pPr>
    </w:p>
    <w:sectPr w:rsidR="001904CD" w:rsidRPr="00996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00000000000000000"/>
    <w:charset w:val="EE"/>
    <w:family w:val="auto"/>
    <w:pitch w:val="variable"/>
    <w:sig w:usb0="E00002EF" w:usb1="5000205B" w:usb2="0000002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Roboto" w:hAnsi="Roboto" w:cs="Roboto"/>
        <w:b/>
        <w:i/>
        <w:iCs/>
        <w:sz w:val="22"/>
        <w:szCs w:val="22"/>
        <w:lang/>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Roboto" w:hAnsi="Roboto" w:cs="Roboto"/>
        <w:sz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Roboto" w:hAnsi="Roboto" w:cs="Roboto"/>
        <w:b/>
        <w:bCs w:val="0"/>
        <w:i/>
        <w:iCs/>
        <w:sz w:val="22"/>
        <w:szCs w:val="22"/>
        <w:highlight w:val="yellow"/>
        <w:lang/>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Roboto" w:hAnsi="Roboto" w:cs="Roboto"/>
        <w:sz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rPr>
        <w:rFonts w:ascii="Roboto" w:hAnsi="Roboto" w:cs="Roboto"/>
        <w:b w:val="0"/>
        <w:bCs w:val="0"/>
        <w:i w:val="0"/>
        <w:iCs w:val="0"/>
        <w:sz w:val="22"/>
        <w:szCs w:val="22"/>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2"/>
      <w:numFmt w:val="upperLetter"/>
      <w:lvlText w:val="%1"/>
      <w:lvlJc w:val="left"/>
      <w:pPr>
        <w:tabs>
          <w:tab w:val="num" w:pos="1420"/>
        </w:tabs>
        <w:ind w:left="1440" w:hanging="371"/>
      </w:pPr>
    </w:lvl>
    <w:lvl w:ilvl="1">
      <w:start w:val="1"/>
      <w:numFmt w:val="decimal"/>
      <w:lvlText w:val="%1.%2"/>
      <w:lvlJc w:val="left"/>
      <w:pPr>
        <w:tabs>
          <w:tab w:val="num" w:pos="1420"/>
        </w:tabs>
        <w:ind w:left="1800" w:hanging="397"/>
      </w:pPr>
    </w:lvl>
    <w:lvl w:ilvl="2">
      <w:start w:val="1"/>
      <w:numFmt w:val="decimal"/>
      <w:lvlText w:val="%1.%2.%3"/>
      <w:lvlJc w:val="left"/>
      <w:pPr>
        <w:tabs>
          <w:tab w:val="num" w:pos="2160"/>
        </w:tabs>
        <w:ind w:left="2160" w:hanging="360"/>
      </w:pPr>
    </w:lvl>
    <w:lvl w:ilvl="3">
      <w:start w:val="1"/>
      <w:numFmt w:val="lowerLetter"/>
      <w:pStyle w:val="Nadpis4"/>
      <w:lvlText w:val="              %4)"/>
      <w:lvlJc w:val="left"/>
      <w:pPr>
        <w:tabs>
          <w:tab w:val="num" w:pos="2520"/>
        </w:tabs>
        <w:ind w:left="2520" w:hanging="360"/>
      </w:pPr>
    </w:lvl>
    <w:lvl w:ilvl="4">
      <w:start w:val="1"/>
      <w:numFmt w:val="decimal"/>
      <w:lvlText w:val="%4.%5"/>
      <w:lvlJc w:val="left"/>
      <w:pPr>
        <w:tabs>
          <w:tab w:val="num" w:pos="-649"/>
        </w:tabs>
        <w:ind w:left="360" w:hanging="360"/>
      </w:pPr>
      <w:rPr>
        <w:b/>
        <w:bCs/>
      </w:rPr>
    </w:lvl>
    <w:lvl w:ilvl="5">
      <w:start w:val="1"/>
      <w:numFmt w:val="bullet"/>
      <w:lvlText w:val=""/>
      <w:lvlJc w:val="left"/>
      <w:pPr>
        <w:tabs>
          <w:tab w:val="num" w:pos="3240"/>
        </w:tabs>
        <w:ind w:left="3240" w:hanging="360"/>
      </w:pPr>
      <w:rPr>
        <w:rFonts w:ascii="Symbol" w:hAnsi="Symbol" w:cs="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Symbol" w:hAnsi="Symbol" w:cs="Symbol"/>
      </w:rPr>
    </w:lvl>
    <w:lvl w:ilvl="8">
      <w:start w:val="1"/>
      <w:numFmt w:val="bullet"/>
      <w:lvlText w:val=""/>
      <w:lvlJc w:val="left"/>
      <w:pPr>
        <w:tabs>
          <w:tab w:val="num" w:pos="4320"/>
        </w:tabs>
        <w:ind w:left="4320" w:hanging="360"/>
      </w:pPr>
      <w:rPr>
        <w:rFonts w:ascii="Symbol" w:hAnsi="Symbol" w:cs="Symbol"/>
      </w:rPr>
    </w:lvl>
  </w:abstractNum>
  <w:abstractNum w:abstractNumId="3" w15:restartNumberingAfterBreak="0">
    <w:nsid w:val="0CB417C0"/>
    <w:multiLevelType w:val="hybridMultilevel"/>
    <w:tmpl w:val="8AC89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5913CE"/>
    <w:multiLevelType w:val="hybridMultilevel"/>
    <w:tmpl w:val="EBD052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A3C17CB"/>
    <w:multiLevelType w:val="hybridMultilevel"/>
    <w:tmpl w:val="08B2CF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BD278C6"/>
    <w:multiLevelType w:val="hybridMultilevel"/>
    <w:tmpl w:val="1C1EF826"/>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7" w15:restartNumberingAfterBreak="0">
    <w:nsid w:val="4C3A0A12"/>
    <w:multiLevelType w:val="multilevel"/>
    <w:tmpl w:val="00000004"/>
    <w:lvl w:ilvl="0">
      <w:start w:val="2"/>
      <w:numFmt w:val="upperLetter"/>
      <w:lvlText w:val="%1"/>
      <w:lvlJc w:val="left"/>
      <w:pPr>
        <w:tabs>
          <w:tab w:val="num" w:pos="1420"/>
        </w:tabs>
        <w:ind w:left="1440" w:hanging="371"/>
      </w:pPr>
    </w:lvl>
    <w:lvl w:ilvl="1">
      <w:start w:val="1"/>
      <w:numFmt w:val="decimal"/>
      <w:lvlText w:val="%1.%2"/>
      <w:lvlJc w:val="left"/>
      <w:pPr>
        <w:tabs>
          <w:tab w:val="num" w:pos="1420"/>
        </w:tabs>
        <w:ind w:left="1800" w:hanging="397"/>
      </w:pPr>
    </w:lvl>
    <w:lvl w:ilvl="2">
      <w:start w:val="1"/>
      <w:numFmt w:val="decimal"/>
      <w:lvlText w:val="%1.%2.%3"/>
      <w:lvlJc w:val="left"/>
      <w:pPr>
        <w:tabs>
          <w:tab w:val="num" w:pos="2160"/>
        </w:tabs>
        <w:ind w:left="2160" w:hanging="360"/>
      </w:pPr>
    </w:lvl>
    <w:lvl w:ilvl="3">
      <w:start w:val="1"/>
      <w:numFmt w:val="lowerLetter"/>
      <w:lvlText w:val="              %4)"/>
      <w:lvlJc w:val="left"/>
      <w:pPr>
        <w:tabs>
          <w:tab w:val="num" w:pos="2520"/>
        </w:tabs>
        <w:ind w:left="2520" w:hanging="360"/>
      </w:pPr>
    </w:lvl>
    <w:lvl w:ilvl="4">
      <w:start w:val="1"/>
      <w:numFmt w:val="decimal"/>
      <w:lvlText w:val="%4.%5"/>
      <w:lvlJc w:val="left"/>
      <w:pPr>
        <w:tabs>
          <w:tab w:val="num" w:pos="-649"/>
        </w:tabs>
        <w:ind w:left="360" w:hanging="360"/>
      </w:pPr>
      <w:rPr>
        <w:b/>
        <w:bCs/>
      </w:rPr>
    </w:lvl>
    <w:lvl w:ilvl="5">
      <w:start w:val="1"/>
      <w:numFmt w:val="bullet"/>
      <w:lvlText w:val=""/>
      <w:lvlJc w:val="left"/>
      <w:pPr>
        <w:tabs>
          <w:tab w:val="num" w:pos="3240"/>
        </w:tabs>
        <w:ind w:left="3240" w:hanging="360"/>
      </w:pPr>
      <w:rPr>
        <w:rFonts w:ascii="Symbol" w:hAnsi="Symbol" w:cs="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Symbol" w:hAnsi="Symbol" w:cs="Symbol"/>
      </w:rPr>
    </w:lvl>
    <w:lvl w:ilvl="8">
      <w:start w:val="1"/>
      <w:numFmt w:val="bullet"/>
      <w:lvlText w:val=""/>
      <w:lvlJc w:val="left"/>
      <w:pPr>
        <w:tabs>
          <w:tab w:val="num" w:pos="4320"/>
        </w:tabs>
        <w:ind w:left="4320" w:hanging="360"/>
      </w:pPr>
      <w:rPr>
        <w:rFonts w:ascii="Symbol" w:hAnsi="Symbol" w:cs="Symbol"/>
      </w:rPr>
    </w:lvl>
  </w:abstractNum>
  <w:abstractNum w:abstractNumId="8" w15:restartNumberingAfterBreak="0">
    <w:nsid w:val="663D08F1"/>
    <w:multiLevelType w:val="multilevel"/>
    <w:tmpl w:val="00000004"/>
    <w:lvl w:ilvl="0">
      <w:start w:val="2"/>
      <w:numFmt w:val="upperLetter"/>
      <w:lvlText w:val="%1"/>
      <w:lvlJc w:val="left"/>
      <w:pPr>
        <w:tabs>
          <w:tab w:val="num" w:pos="2052"/>
        </w:tabs>
        <w:ind w:left="2072" w:hanging="371"/>
      </w:pPr>
    </w:lvl>
    <w:lvl w:ilvl="1">
      <w:start w:val="1"/>
      <w:numFmt w:val="decimal"/>
      <w:lvlText w:val="%1.%2"/>
      <w:lvlJc w:val="left"/>
      <w:pPr>
        <w:tabs>
          <w:tab w:val="num" w:pos="2052"/>
        </w:tabs>
        <w:ind w:left="2432" w:hanging="397"/>
      </w:pPr>
    </w:lvl>
    <w:lvl w:ilvl="2">
      <w:start w:val="1"/>
      <w:numFmt w:val="decimal"/>
      <w:lvlText w:val="%1.%2.%3"/>
      <w:lvlJc w:val="left"/>
      <w:pPr>
        <w:tabs>
          <w:tab w:val="num" w:pos="2792"/>
        </w:tabs>
        <w:ind w:left="2792" w:hanging="360"/>
      </w:pPr>
    </w:lvl>
    <w:lvl w:ilvl="3">
      <w:start w:val="1"/>
      <w:numFmt w:val="lowerLetter"/>
      <w:lvlText w:val="              %4)"/>
      <w:lvlJc w:val="left"/>
      <w:pPr>
        <w:tabs>
          <w:tab w:val="num" w:pos="3152"/>
        </w:tabs>
        <w:ind w:left="3152" w:hanging="360"/>
      </w:pPr>
    </w:lvl>
    <w:lvl w:ilvl="4">
      <w:start w:val="1"/>
      <w:numFmt w:val="decimal"/>
      <w:lvlText w:val="%4.%5"/>
      <w:lvlJc w:val="left"/>
      <w:pPr>
        <w:tabs>
          <w:tab w:val="num" w:pos="-17"/>
        </w:tabs>
        <w:ind w:left="992" w:hanging="360"/>
      </w:pPr>
      <w:rPr>
        <w:b/>
        <w:bCs/>
      </w:rPr>
    </w:lvl>
    <w:lvl w:ilvl="5">
      <w:start w:val="1"/>
      <w:numFmt w:val="bullet"/>
      <w:lvlText w:val=""/>
      <w:lvlJc w:val="left"/>
      <w:pPr>
        <w:tabs>
          <w:tab w:val="num" w:pos="3872"/>
        </w:tabs>
        <w:ind w:left="3872" w:hanging="360"/>
      </w:pPr>
      <w:rPr>
        <w:rFonts w:ascii="Symbol" w:hAnsi="Symbol" w:cs="Symbol"/>
      </w:rPr>
    </w:lvl>
    <w:lvl w:ilvl="6">
      <w:start w:val="1"/>
      <w:numFmt w:val="bullet"/>
      <w:lvlText w:val=""/>
      <w:lvlJc w:val="left"/>
      <w:pPr>
        <w:tabs>
          <w:tab w:val="num" w:pos="4232"/>
        </w:tabs>
        <w:ind w:left="4232" w:hanging="360"/>
      </w:pPr>
      <w:rPr>
        <w:rFonts w:ascii="Symbol" w:hAnsi="Symbol" w:cs="Symbol"/>
      </w:rPr>
    </w:lvl>
    <w:lvl w:ilvl="7">
      <w:start w:val="1"/>
      <w:numFmt w:val="bullet"/>
      <w:lvlText w:val=""/>
      <w:lvlJc w:val="left"/>
      <w:pPr>
        <w:tabs>
          <w:tab w:val="num" w:pos="4592"/>
        </w:tabs>
        <w:ind w:left="4592" w:hanging="360"/>
      </w:pPr>
      <w:rPr>
        <w:rFonts w:ascii="Symbol" w:hAnsi="Symbol" w:cs="Symbol"/>
      </w:rPr>
    </w:lvl>
    <w:lvl w:ilvl="8">
      <w:start w:val="1"/>
      <w:numFmt w:val="bullet"/>
      <w:lvlText w:val=""/>
      <w:lvlJc w:val="left"/>
      <w:pPr>
        <w:tabs>
          <w:tab w:val="num" w:pos="4952"/>
        </w:tabs>
        <w:ind w:left="4952" w:hanging="360"/>
      </w:pPr>
      <w:rPr>
        <w:rFonts w:ascii="Symbol" w:hAnsi="Symbol" w:cs="Symbol"/>
      </w:rPr>
    </w:lvl>
  </w:abstractNum>
  <w:num w:numId="1">
    <w:abstractNumId w:val="2"/>
  </w:num>
  <w:num w:numId="2">
    <w:abstractNumId w:val="1"/>
  </w:num>
  <w:num w:numId="3">
    <w:abstractNumId w:val="0"/>
  </w:num>
  <w:num w:numId="4">
    <w:abstractNumId w:val="3"/>
  </w:num>
  <w:num w:numId="5">
    <w:abstractNumId w:val="7"/>
  </w:num>
  <w:num w:numId="6">
    <w:abstractNumId w:val="4"/>
  </w:num>
  <w:num w:numId="7">
    <w:abstractNumId w:val="8"/>
  </w:num>
  <w:num w:numId="8">
    <w:abstractNumId w:val="5"/>
  </w:num>
  <w:num w:numId="9">
    <w:abstractNumId w:val="6"/>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7B"/>
    <w:rsid w:val="001904CD"/>
    <w:rsid w:val="001E1CF1"/>
    <w:rsid w:val="003E026C"/>
    <w:rsid w:val="005F5DCF"/>
    <w:rsid w:val="00761204"/>
    <w:rsid w:val="00790846"/>
    <w:rsid w:val="00882E7B"/>
    <w:rsid w:val="00895F1D"/>
    <w:rsid w:val="009615B8"/>
    <w:rsid w:val="00996D21"/>
    <w:rsid w:val="00B77F58"/>
    <w:rsid w:val="00B94F68"/>
    <w:rsid w:val="00BC034A"/>
    <w:rsid w:val="00BE2BC5"/>
    <w:rsid w:val="00D17724"/>
    <w:rsid w:val="00DC2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B894"/>
  <w15:chartTrackingRefBased/>
  <w15:docId w15:val="{A4252895-1E60-4227-AAFE-AA023059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next w:val="Normln"/>
    <w:link w:val="Nadpis4Char"/>
    <w:qFormat/>
    <w:rsid w:val="001904CD"/>
    <w:pPr>
      <w:keepNext/>
      <w:widowControl w:val="0"/>
      <w:numPr>
        <w:ilvl w:val="3"/>
        <w:numId w:val="1"/>
      </w:numPr>
      <w:suppressAutoHyphens/>
      <w:spacing w:after="0" w:line="240" w:lineRule="auto"/>
      <w:outlineLvl w:val="3"/>
    </w:pPr>
    <w:rPr>
      <w:rFonts w:ascii="Times New Roman" w:eastAsia="Lucida Sans Unicode" w:hAnsi="Times New Roman" w:cs="Tahoma"/>
      <w:b/>
      <w:bCs/>
      <w:sz w:val="28"/>
      <w:szCs w:val="28"/>
      <w:lang w:eastAsia="zh-CN"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tlatextu4">
    <w:name w:val="Odsazení těla textu 4"/>
    <w:basedOn w:val="Zkladntext"/>
    <w:rsid w:val="001904CD"/>
    <w:pPr>
      <w:widowControl w:val="0"/>
      <w:suppressAutoHyphens/>
      <w:spacing w:after="0" w:line="240" w:lineRule="auto"/>
      <w:ind w:left="1417"/>
      <w:jc w:val="both"/>
    </w:pPr>
    <w:rPr>
      <w:rFonts w:ascii="Arial" w:eastAsia="Lucida Sans Unicode" w:hAnsi="Arial" w:cs="Arial"/>
      <w:kern w:val="2"/>
      <w:sz w:val="24"/>
      <w:szCs w:val="24"/>
      <w:lang w:eastAsia="zh-CN"/>
    </w:rPr>
  </w:style>
  <w:style w:type="paragraph" w:styleId="Zkladntext">
    <w:name w:val="Body Text"/>
    <w:basedOn w:val="Normln"/>
    <w:link w:val="ZkladntextChar"/>
    <w:uiPriority w:val="99"/>
    <w:semiHidden/>
    <w:unhideWhenUsed/>
    <w:rsid w:val="001904CD"/>
    <w:pPr>
      <w:spacing w:after="120"/>
    </w:pPr>
  </w:style>
  <w:style w:type="character" w:customStyle="1" w:styleId="ZkladntextChar">
    <w:name w:val="Základní text Char"/>
    <w:basedOn w:val="Standardnpsmoodstavce"/>
    <w:link w:val="Zkladntext"/>
    <w:uiPriority w:val="99"/>
    <w:semiHidden/>
    <w:rsid w:val="001904CD"/>
  </w:style>
  <w:style w:type="character" w:customStyle="1" w:styleId="Nadpis4Char">
    <w:name w:val="Nadpis 4 Char"/>
    <w:basedOn w:val="Standardnpsmoodstavce"/>
    <w:link w:val="Nadpis4"/>
    <w:rsid w:val="001904CD"/>
    <w:rPr>
      <w:rFonts w:ascii="Times New Roman" w:eastAsia="Lucida Sans Unicode" w:hAnsi="Times New Roman" w:cs="Tahoma"/>
      <w:b/>
      <w:bCs/>
      <w:sz w:val="28"/>
      <w:szCs w:val="28"/>
      <w:lang w:eastAsia="zh-CN" w:bidi="cs-CZ"/>
    </w:rPr>
  </w:style>
  <w:style w:type="paragraph" w:customStyle="1" w:styleId="ListParagraph">
    <w:name w:val="List Paragraph"/>
    <w:basedOn w:val="Normln"/>
    <w:rsid w:val="001904CD"/>
    <w:pPr>
      <w:suppressAutoHyphens/>
      <w:spacing w:before="240" w:after="200" w:line="240" w:lineRule="auto"/>
      <w:ind w:left="720" w:firstLine="357"/>
    </w:pPr>
    <w:rPr>
      <w:rFonts w:ascii="Calibri" w:eastAsia="Arial Unicode MS" w:hAnsi="Calibri" w:cs="Mangal"/>
      <w:kern w:val="1"/>
      <w:lang w:eastAsia="hi-IN" w:bidi="hi-IN"/>
    </w:rPr>
  </w:style>
  <w:style w:type="paragraph" w:styleId="Odstavecseseznamem">
    <w:name w:val="List Paragraph"/>
    <w:basedOn w:val="Normln"/>
    <w:uiPriority w:val="34"/>
    <w:qFormat/>
    <w:rsid w:val="00190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5</Pages>
  <Words>1378</Words>
  <Characters>8134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Musílek</dc:creator>
  <cp:keywords/>
  <dc:description/>
  <cp:lastModifiedBy>Petr Musílek</cp:lastModifiedBy>
  <cp:revision>8</cp:revision>
  <dcterms:created xsi:type="dcterms:W3CDTF">2020-09-18T07:56:00Z</dcterms:created>
  <dcterms:modified xsi:type="dcterms:W3CDTF">2020-09-18T15:35:00Z</dcterms:modified>
</cp:coreProperties>
</file>